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ind w:left="1" w:hanging="3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                                     Уважаемые родители!</w:t>
      </w:r>
    </w:p>
    <w:p w14:paraId="00000002" w14:textId="764CB7D2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Центр детского творчества пос. Дербышки приглашает девочек</w:t>
      </w:r>
    </w:p>
    <w:p w14:paraId="00000003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и мальчиков   в объединения «Центра». </w:t>
      </w:r>
      <w:r>
        <w:rPr>
          <w:rFonts w:ascii="Times New Roman" w:hAnsi="Times New Roman"/>
          <w:b/>
          <w:color w:val="000000"/>
          <w:sz w:val="32"/>
          <w:szCs w:val="32"/>
        </w:rPr>
        <w:t xml:space="preserve">      </w:t>
      </w:r>
    </w:p>
    <w:p w14:paraId="0000000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С 1 апреля 2025 года начинается набор детей                             </w:t>
      </w:r>
    </w:p>
    <w:p w14:paraId="0000000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в кружки и секции 2025-2026 учебного года.</w:t>
      </w:r>
    </w:p>
    <w:p w14:paraId="00000006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rFonts w:ascii="Times New Roman" w:hAnsi="Times New Roman"/>
          <w:color w:val="000000"/>
          <w:sz w:val="32"/>
          <w:szCs w:val="32"/>
        </w:rPr>
      </w:pPr>
    </w:p>
    <w:p w14:paraId="00000007" w14:textId="0E4F57F9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Подача заявлений на прием в объединения Центра осуществляется</w:t>
      </w:r>
    </w:p>
    <w:p w14:paraId="0000000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с </w:t>
      </w:r>
      <w:r>
        <w:rPr>
          <w:rFonts w:ascii="Times New Roman" w:hAnsi="Times New Roman"/>
          <w:b/>
          <w:color w:val="000000"/>
          <w:sz w:val="24"/>
          <w:szCs w:val="24"/>
        </w:rPr>
        <w:t>1 апреля по 31 августа 2025 года.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14:paraId="00000009" w14:textId="1F853D52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Для записи обращаться по адресу расположения кружков. Необходимо иметь с собой:</w:t>
      </w:r>
    </w:p>
    <w:p w14:paraId="0000000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заявление на имя директора МБУДО «ЦДТ пос. Дербышки» Гумеровой Ф.М.</w:t>
      </w:r>
    </w:p>
    <w:p w14:paraId="0000000B" w14:textId="48DA2928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копию свидетельства о рождении ребенка (после 14 лет – копию паспорта), </w:t>
      </w:r>
    </w:p>
    <w:p w14:paraId="7469BCC5" w14:textId="11E0CB5C" w:rsidR="009320AA" w:rsidRDefault="009320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копия СНИСЛ ребенка,</w:t>
      </w:r>
    </w:p>
    <w:p w14:paraId="0000000C" w14:textId="558E3121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справку от врача для допуска (для занятий в спортивных объединениях).    </w:t>
      </w:r>
    </w:p>
    <w:p w14:paraId="0000000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14:paraId="0000000E" w14:textId="1EC56658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С </w:t>
      </w:r>
      <w:r w:rsidR="00DB2217">
        <w:rPr>
          <w:rFonts w:ascii="Times New Roman" w:hAnsi="Times New Roman"/>
          <w:b/>
          <w:color w:val="000000"/>
          <w:sz w:val="24"/>
          <w:szCs w:val="24"/>
        </w:rPr>
        <w:t>01 апреля 2025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по 31 августа 2025 года</w:t>
      </w:r>
      <w:r>
        <w:rPr>
          <w:rFonts w:ascii="Times New Roman" w:hAnsi="Times New Roman"/>
          <w:color w:val="000000"/>
          <w:sz w:val="24"/>
          <w:szCs w:val="24"/>
        </w:rPr>
        <w:t xml:space="preserve"> необходимо зарегистрироваться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в </w:t>
      </w:r>
      <w:r w:rsidR="00DB2217">
        <w:rPr>
          <w:rFonts w:ascii="Times New Roman" w:hAnsi="Times New Roman"/>
          <w:b/>
          <w:color w:val="000000"/>
          <w:sz w:val="24"/>
          <w:szCs w:val="24"/>
        </w:rPr>
        <w:t>портал -н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авигатор.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</w:t>
      </w:r>
    </w:p>
    <w:p w14:paraId="0000000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Занятия начнутся с 1 сентября 2025 года.</w:t>
      </w:r>
    </w:p>
    <w:p w14:paraId="00000010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00001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1. Клуб «Центральный» (улица Правды, 21а),</w:t>
      </w:r>
    </w:p>
    <w:p w14:paraId="00000012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                 тел. 234-58-61, 234-58-71</w:t>
      </w:r>
    </w:p>
    <w:p w14:paraId="00000013" w14:textId="15F411AB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1" w:right="11" w:hanging="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Набор детей в объединения, работающие на бюджетной основе:</w:t>
      </w:r>
    </w:p>
    <w:p w14:paraId="00000014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00001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Хореографический коллектив «Надежда» (педагог Ситнова С.И.)</w:t>
      </w:r>
    </w:p>
    <w:p w14:paraId="00000016" w14:textId="7EC2954F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Цель данной программы: эстетическое развитие детей в процессе изучения основ хореографического искусства и развитие творческого потенциала ребенка, создание условий для личностного и профессионального самоопределения детей. Формирует у обучающихся детей творческие способности, чувство прекрасного, эстетический вкус. </w:t>
      </w:r>
    </w:p>
    <w:p w14:paraId="00000017" w14:textId="7DC99EC3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4 года, возраст детей от </w:t>
      </w:r>
      <w:r>
        <w:rPr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>-1</w:t>
      </w:r>
      <w:r>
        <w:rPr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лет. </w:t>
      </w:r>
    </w:p>
    <w:p w14:paraId="00000018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01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Хореографический коллектив «Стиль» (педагог Сафина Н.Б.)</w:t>
      </w:r>
    </w:p>
    <w:p w14:paraId="0000001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Обучение технике танца с учетом возрастного состава и степени подготовки детей. Помимо основных разделов изучение хореографии вводится актерское мастерство, джаз-модерн, что позволяет обучающимся, раскрывать личные творческие способност</w:t>
      </w:r>
      <w:r>
        <w:rPr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, формирует «чувство сцены».</w:t>
      </w:r>
    </w:p>
    <w:p w14:paraId="0000001B" w14:textId="3E74C7CF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4 года, возраст детей от </w:t>
      </w:r>
      <w:r>
        <w:rPr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-1</w:t>
      </w:r>
      <w:r>
        <w:rPr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 xml:space="preserve"> лет. </w:t>
      </w:r>
    </w:p>
    <w:p w14:paraId="0000001C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01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Хореографический коллектив «Сэмбель» </w:t>
      </w:r>
      <w:r>
        <w:rPr>
          <w:b/>
          <w:i/>
          <w:sz w:val="24"/>
          <w:szCs w:val="24"/>
          <w:u w:val="single"/>
        </w:rPr>
        <w:t>(педагог Доронина С.А.)</w:t>
      </w:r>
    </w:p>
    <w:p w14:paraId="0000001E" w14:textId="42EFBA8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Обучение способствует развитию творческого воображения, совершенствования техники танца, помогает сформировать у учащихся активное восприятие музыки, способность получения подлинного эстетического наслаждения от контакта с музыкой и умение выразить ее содержание в движениях.</w:t>
      </w:r>
    </w:p>
    <w:p w14:paraId="0000001F" w14:textId="4C466078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детей от </w:t>
      </w:r>
      <w:r>
        <w:rPr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-1</w:t>
      </w:r>
      <w:r>
        <w:rPr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 xml:space="preserve"> лет. Срок реализации </w:t>
      </w:r>
      <w:r>
        <w:rPr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00000020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rFonts w:ascii="Times New Roman" w:hAnsi="Times New Roman"/>
          <w:color w:val="000000"/>
          <w:sz w:val="28"/>
          <w:szCs w:val="28"/>
        </w:rPr>
      </w:pPr>
    </w:p>
    <w:p w14:paraId="00000021" w14:textId="034C2D5D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Школа каратэ (педагог Логинова Н.В.),.</w:t>
      </w:r>
    </w:p>
    <w:p w14:paraId="00000022" w14:textId="33C56D88" w:rsidR="00FA5A07" w:rsidRDefault="001532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Обучение методике традиционного каратэ: </w:t>
      </w:r>
    </w:p>
    <w:p w14:paraId="00000023" w14:textId="26195039" w:rsidR="00FA5A07" w:rsidRDefault="001532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кихон – базовая комбинационная техника (удары руками, ногами, блоки, передвижения),   </w:t>
      </w:r>
      <w:r w:rsidR="00DB2217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ата – канонизированные комплексы условных поединков с несколькими противниками,                                                                                                   кумитэ – условные спортивные поединки. </w:t>
      </w:r>
    </w:p>
    <w:p w14:paraId="00000024" w14:textId="6767CEB1" w:rsidR="00FA5A07" w:rsidRDefault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В</w:t>
      </w:r>
      <w:r w:rsidRPr="00DB2217">
        <w:rPr>
          <w:rFonts w:ascii="Times New Roman" w:hAnsi="Times New Roman"/>
          <w:bCs/>
          <w:iCs/>
          <w:color w:val="000000"/>
          <w:sz w:val="24"/>
          <w:szCs w:val="24"/>
        </w:rPr>
        <w:t xml:space="preserve">озраст детей от </w:t>
      </w:r>
      <w:r w:rsidRPr="00DB2217">
        <w:rPr>
          <w:rFonts w:ascii="Times New Roman" w:hAnsi="Times New Roman"/>
          <w:bCs/>
          <w:iCs/>
          <w:sz w:val="24"/>
          <w:szCs w:val="24"/>
        </w:rPr>
        <w:t>7</w:t>
      </w:r>
      <w:r w:rsidRPr="00DB2217">
        <w:rPr>
          <w:rFonts w:ascii="Times New Roman" w:hAnsi="Times New Roman"/>
          <w:bCs/>
          <w:iCs/>
          <w:color w:val="000000"/>
          <w:sz w:val="24"/>
          <w:szCs w:val="24"/>
        </w:rPr>
        <w:t>-1</w:t>
      </w:r>
      <w:r w:rsidRPr="00DB2217">
        <w:rPr>
          <w:rFonts w:ascii="Times New Roman" w:hAnsi="Times New Roman"/>
          <w:bCs/>
          <w:iCs/>
          <w:sz w:val="24"/>
          <w:szCs w:val="24"/>
        </w:rPr>
        <w:t>6</w:t>
      </w:r>
      <w:r w:rsidRPr="00DB2217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лет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532F2"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</w:t>
      </w:r>
      <w:r w:rsidR="001532F2">
        <w:rPr>
          <w:sz w:val="24"/>
          <w:szCs w:val="24"/>
        </w:rPr>
        <w:t>4 года</w:t>
      </w:r>
      <w:r w:rsidR="001532F2">
        <w:rPr>
          <w:rFonts w:ascii="Times New Roman" w:hAnsi="Times New Roman"/>
          <w:color w:val="000000"/>
          <w:sz w:val="24"/>
          <w:szCs w:val="24"/>
        </w:rPr>
        <w:t xml:space="preserve">.           </w:t>
      </w:r>
    </w:p>
    <w:p w14:paraId="00000025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sz w:val="24"/>
          <w:szCs w:val="24"/>
        </w:rPr>
      </w:pPr>
    </w:p>
    <w:p w14:paraId="00000026" w14:textId="77777777" w:rsidR="00FA5A07" w:rsidRPr="00DB221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B2217">
        <w:rPr>
          <w:rFonts w:ascii="Times New Roman" w:hAnsi="Times New Roman"/>
          <w:b/>
          <w:i/>
          <w:sz w:val="24"/>
          <w:szCs w:val="24"/>
          <w:u w:val="single"/>
        </w:rPr>
        <w:t>«Акробатическая гимнастика» (педагог Дьяков В.М.)</w:t>
      </w:r>
    </w:p>
    <w:p w14:paraId="00000027" w14:textId="2572729A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Программа ориентирована на обучение детей и подростков в возрасте от 7 до 15 лет, без дополнительного отбора, с наличием справок о состоянии здоровья. Цель программы: создание оптимальных условий для физического и психического развития обучающихся через освоение техники общеразвивающих видов акробатики.</w:t>
      </w:r>
    </w:p>
    <w:p w14:paraId="00000028" w14:textId="3A276859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Возраст детей от 7-15 лет. Срок реализации 3 года. </w:t>
      </w:r>
    </w:p>
    <w:p w14:paraId="00000029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i/>
          <w:sz w:val="24"/>
          <w:szCs w:val="24"/>
          <w:u w:val="single"/>
        </w:rPr>
      </w:pPr>
    </w:p>
    <w:p w14:paraId="0000002A" w14:textId="134BF2AE" w:rsidR="00FA5A07" w:rsidRDefault="00FA5A07" w:rsidP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0000002B" w14:textId="4B494F7B" w:rsidR="00FA5A07" w:rsidRDefault="001532F2" w:rsidP="00DB22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1" w:right="11" w:hanging="3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2.   </w:t>
      </w: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Клуб «Орбита» (улица Правды, 19)</w:t>
      </w:r>
      <w:r>
        <w:rPr>
          <w:rFonts w:ascii="Times New Roman" w:hAnsi="Times New Roman"/>
          <w:b/>
          <w:color w:val="000000"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 тел. 239-96-86</w:t>
      </w:r>
    </w:p>
    <w:p w14:paraId="0000002C" w14:textId="567B106B" w:rsidR="00FA5A07" w:rsidRDefault="001532F2" w:rsidP="00DB22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1" w:right="11" w:hanging="3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Набор детей в объединения, работающие на бюджетной основе:</w:t>
      </w:r>
    </w:p>
    <w:p w14:paraId="0000002D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1" w:right="11" w:hanging="3"/>
        <w:rPr>
          <w:rFonts w:ascii="Times New Roman" w:hAnsi="Times New Roman"/>
          <w:color w:val="000000"/>
          <w:sz w:val="28"/>
          <w:szCs w:val="28"/>
        </w:rPr>
      </w:pPr>
    </w:p>
    <w:p w14:paraId="0000002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b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Художественная керамика, педагог Крюкова Е.В.</w:t>
      </w:r>
    </w:p>
    <w:p w14:paraId="0000002F" w14:textId="4A31B542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детей от 7-17 лет.  </w:t>
      </w:r>
    </w:p>
    <w:p w14:paraId="00000030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2 раза в неделю.</w:t>
      </w:r>
    </w:p>
    <w:p w14:paraId="00000031" w14:textId="462B5C35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Цель:</w:t>
      </w:r>
      <w:r>
        <w:rPr>
          <w:rFonts w:ascii="Times New Roman" w:hAnsi="Times New Roman"/>
          <w:color w:val="000000"/>
          <w:sz w:val="24"/>
          <w:szCs w:val="24"/>
        </w:rPr>
        <w:t xml:space="preserve"> развитие личности ребёнка с широким художественно-эстетическим кругозором, способного к творческому практическому самовыражению, через приобщение его к народному творчеству, художественной керамике.</w:t>
      </w:r>
    </w:p>
    <w:p w14:paraId="00000032" w14:textId="57676EAF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программе соединён и взаимодействует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комплекс дисциплин</w:t>
      </w:r>
      <w:r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«</w:t>
      </w:r>
      <w:r>
        <w:rPr>
          <w:rFonts w:ascii="Times New Roman" w:hAnsi="Times New Roman"/>
          <w:color w:val="000000"/>
          <w:sz w:val="24"/>
          <w:szCs w:val="24"/>
        </w:rPr>
        <w:t>основы лепки из глины» и «основы изобразительного искусства». Обе части взаимно дополняют</w:t>
      </w:r>
      <w:r w:rsidR="00DB2217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друг друга и тесно взаимосвязаны. В программе осуществляются 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интеграционные связи </w:t>
      </w:r>
      <w:r>
        <w:rPr>
          <w:rFonts w:ascii="Times New Roman" w:hAnsi="Times New Roman"/>
          <w:color w:val="000000"/>
          <w:sz w:val="24"/>
          <w:szCs w:val="24"/>
        </w:rPr>
        <w:t>различных учебных предметов.</w:t>
      </w:r>
    </w:p>
    <w:p w14:paraId="00000033" w14:textId="360E0C09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3 года. </w:t>
      </w:r>
    </w:p>
    <w:p w14:paraId="00000034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</w:p>
    <w:p w14:paraId="0000003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b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Изостудия «Акварельки», педагог Визгалова М.Ю.</w:t>
      </w:r>
    </w:p>
    <w:p w14:paraId="00000036" w14:textId="4F83AD46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процессе обучения учащиеся получают знания о простейших закономерностях правил рисования, строения формы, о линейной и воздушной перспективе, цветоведении, композиции, декоративной стилизации форм, аппликации, а также знакомятся о выдающихся мастерах изобразительного искусства. </w:t>
      </w:r>
    </w:p>
    <w:p w14:paraId="00000037" w14:textId="099B31C5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Дети научатся пользоваться приспособлениями для рисования; смешивать цвета на палитре;</w:t>
      </w:r>
      <w:r>
        <w:rPr>
          <w:rFonts w:ascii="Times New Roman" w:hAnsi="Times New Roman"/>
          <w:b/>
          <w:smallCap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правильно использовать художественные материалы в соответствии со своим замыслом;</w:t>
      </w:r>
      <w:r>
        <w:rPr>
          <w:rFonts w:ascii="Times New Roman" w:hAnsi="Times New Roman"/>
          <w:b/>
          <w:smallCap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грамотно оценивать свою работу, находить её достоинства и недостатки;</w:t>
      </w:r>
      <w:r>
        <w:rPr>
          <w:rFonts w:ascii="Times New Roman" w:hAnsi="Times New Roman"/>
          <w:b/>
          <w:smallCap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работать самостоятельно и в коллективе.</w:t>
      </w:r>
    </w:p>
    <w:p w14:paraId="00000038" w14:textId="21D1162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eastAsia="Calibri" w:cs="Calibri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</w:t>
      </w:r>
      <w:r>
        <w:rPr>
          <w:rFonts w:ascii="Times New Roman" w:hAnsi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3 года</w:t>
      </w:r>
    </w:p>
    <w:p w14:paraId="00000039" w14:textId="6D4BA9DC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обучающихся: 7-14 лет. Занятия 2 раза в неделю.</w:t>
      </w:r>
    </w:p>
    <w:p w14:paraId="0000003A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03B" w14:textId="77777777" w:rsidR="00FA5A07" w:rsidRPr="00DB221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u w:val="single"/>
        </w:rPr>
      </w:pPr>
      <w:r w:rsidRPr="00DB2217">
        <w:rPr>
          <w:rFonts w:ascii="Times New Roman" w:hAnsi="Times New Roman"/>
          <w:b/>
          <w:i/>
          <w:iCs/>
          <w:color w:val="000000"/>
          <w:sz w:val="28"/>
          <w:szCs w:val="28"/>
          <w:u w:val="single"/>
        </w:rPr>
        <w:t>Образовательная программа «Робототехника», педагоги Зайцева Е.Н., Егорова Н. А., Егоров А.</w:t>
      </w:r>
      <w:r w:rsidRPr="00DB2217">
        <w:rPr>
          <w:rFonts w:ascii="Times New Roman" w:hAnsi="Times New Roman"/>
          <w:b/>
          <w:i/>
          <w:iCs/>
          <w:sz w:val="28"/>
          <w:szCs w:val="28"/>
          <w:u w:val="single"/>
        </w:rPr>
        <w:t>В.</w:t>
      </w:r>
    </w:p>
    <w:p w14:paraId="0000003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обучающихся: 7-15 лет</w:t>
      </w:r>
    </w:p>
    <w:p w14:paraId="0000003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помогает стимулировать интерес школьников к естественным наукам и инженерному делу. На первый план выступает деятельностно-ориентированное обучение: учение, направленное на самостоятельный поиск решения проблем и задач, развитие способности ученика самостоятельно ставить учебные цели, проектировать пути их реализации, контролировать и оценивать свои достижения. </w:t>
      </w:r>
    </w:p>
    <w:p w14:paraId="0000003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Данная программа делится на модули: </w:t>
      </w:r>
    </w:p>
    <w:p w14:paraId="0000003F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Легоконструирование</w:t>
      </w:r>
    </w:p>
    <w:p w14:paraId="00000040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Основы робототехники</w:t>
      </w:r>
    </w:p>
    <w:p w14:paraId="00000041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WEDO</w:t>
      </w:r>
    </w:p>
    <w:p w14:paraId="00000042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Электроника</w:t>
      </w:r>
    </w:p>
    <w:p w14:paraId="00000043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Технический модуль</w:t>
      </w:r>
    </w:p>
    <w:p w14:paraId="00000044" w14:textId="77777777" w:rsidR="00FA5A07" w:rsidRDefault="00153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Проектирование</w:t>
      </w:r>
    </w:p>
    <w:p w14:paraId="0000004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</w:rPr>
        <w:t>6  лет</w:t>
      </w:r>
    </w:p>
    <w:p w14:paraId="0000004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2 раза в неделю.</w:t>
      </w:r>
    </w:p>
    <w:p w14:paraId="00000047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048" w14:textId="77777777" w:rsidR="00FA5A07" w:rsidRPr="00DB221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i/>
          <w:iCs/>
          <w:color w:val="000000"/>
          <w:sz w:val="28"/>
          <w:szCs w:val="28"/>
          <w:u w:val="single"/>
        </w:rPr>
      </w:pPr>
      <w:r w:rsidRPr="00DB2217">
        <w:rPr>
          <w:rFonts w:ascii="Times New Roman" w:hAnsi="Times New Roman"/>
          <w:b/>
          <w:i/>
          <w:iCs/>
          <w:color w:val="000000"/>
          <w:sz w:val="28"/>
          <w:szCs w:val="28"/>
          <w:u w:val="single"/>
        </w:rPr>
        <w:t>«Растём и развиваемся», педагог Терентьева Е.В.</w:t>
      </w:r>
    </w:p>
    <w:p w14:paraId="0000004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2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Комплексная программа предусматривает обучение дошкольников элементам грамоты, развитие интереса и способностей к чтению, формирование кругозора об окружающем мире. В ходе реализации программы предусмотрены различные виды деятельности: игры, рисование, штриховка, интерактивные проекты, упражнения на развитие слуховой, зрительной и двигательной памяти, ассоциативные тренинги, поиск закономерности и т.д. </w:t>
      </w:r>
    </w:p>
    <w:p w14:paraId="0000004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6 лет.</w:t>
      </w:r>
    </w:p>
    <w:p w14:paraId="0000004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Курс обучения  1 год.</w:t>
      </w:r>
    </w:p>
    <w:p w14:paraId="0000004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Продолжительность занятий по каждому предмету 25  минут 2 раза в неделю.</w:t>
      </w:r>
    </w:p>
    <w:p w14:paraId="0000004D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04E" w14:textId="77777777" w:rsidR="00FA5A07" w:rsidRPr="00DB221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i/>
          <w:iCs/>
          <w:color w:val="000000"/>
          <w:sz w:val="28"/>
          <w:szCs w:val="28"/>
          <w:u w:val="single"/>
        </w:rPr>
      </w:pPr>
      <w:r w:rsidRPr="00DB2217">
        <w:rPr>
          <w:rFonts w:ascii="Times New Roman" w:hAnsi="Times New Roman"/>
          <w:b/>
          <w:i/>
          <w:iCs/>
          <w:color w:val="000000"/>
          <w:sz w:val="28"/>
          <w:szCs w:val="28"/>
          <w:u w:val="single"/>
        </w:rPr>
        <w:t>«Заниматика», педагог Петрова А.В.</w:t>
      </w:r>
    </w:p>
    <w:p w14:paraId="0000004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Комплексная программа, объединяющая изучение английского языка и основ математики. Вся программа построена на игровых методиках, спокойные задания чередуются с подвижными играми, дидактические задания с физминутками на иностранном языке.</w:t>
      </w:r>
    </w:p>
    <w:p w14:paraId="00000050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6 лет.</w:t>
      </w:r>
    </w:p>
    <w:p w14:paraId="0000005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Курс обучения  1 год.</w:t>
      </w:r>
    </w:p>
    <w:p w14:paraId="00000052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Продолжительность занятий по каждому предмету 25  минут 2 раза в неделю.</w:t>
      </w:r>
    </w:p>
    <w:p w14:paraId="00000053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</w:p>
    <w:p w14:paraId="0000005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b/>
          <w:i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«FIVE+», педагог Петрова А.В.</w:t>
      </w:r>
    </w:p>
    <w:p w14:paraId="0000005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Цель программы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 xml:space="preserve">«FIVE+»  - </w:t>
      </w:r>
      <w:r>
        <w:rPr>
          <w:rFonts w:ascii="Times New Roman" w:hAnsi="Times New Roman"/>
          <w:color w:val="000000"/>
          <w:sz w:val="24"/>
          <w:szCs w:val="24"/>
        </w:rPr>
        <w:t>приобретение, формирование и совершенствование навыков общения на английском языке. Отличительной особенностью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программы является упор на такие основные виды речевой деятельности, как аудирование и говорение, что включает в себя прослушивание аутентичных текстов в виде мультфильмов, обучающих фильмов, песен, комиксов с последующим их разбором и инсценированием.</w:t>
      </w:r>
    </w:p>
    <w:p w14:paraId="0000005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Результат освоения:</w:t>
      </w:r>
      <w:r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000005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Первый год обучения: учащиеся  получают, развивают и закрепляют знания об английском алфавите, учатся каллиграфии английских букв, соотнесении букв со звуками, приобретают навыки чтения, расширяют словарный запас, учатся слушать английскую речь, слышать и понимать смысл произнесенных дикторами слов, фраз и предложений..</w:t>
      </w:r>
    </w:p>
    <w:p w14:paraId="0000005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Второй- четвертый год обучения: продолжается углубление и совершенствование знаний языка: лексика пополняется названиями различной еды, одежды, хобби, дней недели, грамматика – глагол can, времена presentsimple и presentcontinuous.</w:t>
      </w:r>
    </w:p>
    <w:p w14:paraId="0000005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Для детей 7-11 лет.    </w:t>
      </w:r>
    </w:p>
    <w:p w14:paraId="0000005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 реализации 4 года.</w:t>
      </w:r>
    </w:p>
    <w:p w14:paraId="0000005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i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Занятия 2 раза в неделю.</w:t>
      </w:r>
    </w:p>
    <w:p w14:paraId="0000005C" w14:textId="7470D7DF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i/>
          <w:sz w:val="24"/>
          <w:szCs w:val="24"/>
          <w:u w:val="single"/>
        </w:rPr>
      </w:pPr>
    </w:p>
    <w:p w14:paraId="28168A69" w14:textId="03C8B67D" w:rsidR="00DB2217" w:rsidRDefault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i/>
          <w:sz w:val="24"/>
          <w:szCs w:val="24"/>
          <w:u w:val="single"/>
        </w:rPr>
      </w:pPr>
    </w:p>
    <w:p w14:paraId="460D92CE" w14:textId="77777777" w:rsidR="00DB2217" w:rsidRDefault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i/>
          <w:sz w:val="24"/>
          <w:szCs w:val="24"/>
          <w:u w:val="single"/>
        </w:rPr>
      </w:pPr>
    </w:p>
    <w:p w14:paraId="0000005D" w14:textId="77777777" w:rsidR="00FA5A07" w:rsidRPr="00DB2217" w:rsidRDefault="001532F2">
      <w:pPr>
        <w:spacing w:before="240"/>
        <w:ind w:left="1" w:hanging="3"/>
        <w:rPr>
          <w:rFonts w:ascii="Times New Roman" w:hAnsi="Times New Roman"/>
          <w:b/>
          <w:i/>
          <w:sz w:val="28"/>
          <w:szCs w:val="28"/>
          <w:u w:val="single"/>
        </w:rPr>
      </w:pPr>
      <w:r w:rsidRPr="00DB2217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«Волшебное слово» педагог: Терентьева Е.В.</w:t>
      </w:r>
    </w:p>
    <w:p w14:paraId="0000005E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  <w:u w:val="single"/>
        </w:rPr>
        <w:t xml:space="preserve">Цель: сейчас в мире востребованы люди, способные грамотно, логично и точно формулировать свои мысли. Современный ребенок сталкивается с огромным потоком информации, которую сложно в полном объеме проанализировать, запомнить и </w:t>
      </w:r>
      <w:r w:rsidRPr="00DB2217">
        <w:rPr>
          <w:rFonts w:ascii="Times New Roman" w:hAnsi="Times New Roman"/>
          <w:sz w:val="24"/>
          <w:szCs w:val="24"/>
        </w:rPr>
        <w:t>воспроизвести. Объединение «Волшебное слово» дает возможность развития:</w:t>
      </w:r>
    </w:p>
    <w:p w14:paraId="0000005F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социальной одаренности</w:t>
      </w:r>
    </w:p>
    <w:p w14:paraId="00000060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грамотной, красивой, смелой речи</w:t>
      </w:r>
    </w:p>
    <w:p w14:paraId="00000061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навыков планирования своего времени</w:t>
      </w:r>
    </w:p>
    <w:p w14:paraId="00000062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интеллекта, памяти, скорочтения</w:t>
      </w:r>
    </w:p>
    <w:p w14:paraId="00000063" w14:textId="26C254CF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 Результат:</w:t>
      </w:r>
      <w:r w:rsidR="00DB2217">
        <w:rPr>
          <w:rFonts w:ascii="Times New Roman" w:hAnsi="Times New Roman"/>
          <w:sz w:val="24"/>
          <w:szCs w:val="24"/>
        </w:rPr>
        <w:t xml:space="preserve"> </w:t>
      </w:r>
      <w:r w:rsidRPr="00DB2217">
        <w:rPr>
          <w:rFonts w:ascii="Times New Roman" w:hAnsi="Times New Roman"/>
          <w:sz w:val="24"/>
          <w:szCs w:val="24"/>
        </w:rPr>
        <w:t>на занятиях ребята учатся:</w:t>
      </w:r>
    </w:p>
    <w:p w14:paraId="00000064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снижать излишнее волнение</w:t>
      </w:r>
    </w:p>
    <w:p w14:paraId="00000065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говорить свободно на любую тему</w:t>
      </w:r>
    </w:p>
    <w:p w14:paraId="00000066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удерживать внимание публики</w:t>
      </w:r>
    </w:p>
    <w:p w14:paraId="00000067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уместно использовать разные уровни энергетики</w:t>
      </w:r>
    </w:p>
    <w:p w14:paraId="00000068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активно и грамотно использовать жесты, интонации, контакт глазами и т.д.</w:t>
      </w:r>
    </w:p>
    <w:p w14:paraId="00000069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·   </w:t>
      </w:r>
      <w:r w:rsidRPr="00DB2217">
        <w:rPr>
          <w:rFonts w:ascii="Times New Roman" w:hAnsi="Times New Roman"/>
          <w:sz w:val="24"/>
          <w:szCs w:val="24"/>
        </w:rPr>
        <w:tab/>
        <w:t>владеть своим речевым голосом</w:t>
      </w:r>
    </w:p>
    <w:p w14:paraId="0000006A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·        умению выступать перед публикой</w:t>
      </w:r>
    </w:p>
    <w:p w14:paraId="0000006B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sz w:val="28"/>
          <w:szCs w:val="28"/>
          <w:u w:val="single"/>
        </w:rPr>
      </w:pPr>
    </w:p>
    <w:p w14:paraId="0000006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Студия  творчества  и дизайна “Академия талантов”, педагог Арсланова Л.И.</w:t>
      </w:r>
    </w:p>
    <w:p w14:paraId="0000006D" w14:textId="57881E8E" w:rsidR="00FA5A07" w:rsidRPr="00DB2217" w:rsidRDefault="001532F2" w:rsidP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Цель: Развитие творческих способностей и фантазии через приобщение учащихся к различным видам изобразительной и декоративно-прикладной деятельности.</w:t>
      </w:r>
    </w:p>
    <w:p w14:paraId="0000006E" w14:textId="77777777" w:rsidR="00FA5A07" w:rsidRPr="00DB2217" w:rsidRDefault="001532F2" w:rsidP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Реультат:</w:t>
      </w:r>
    </w:p>
    <w:p w14:paraId="0000006F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Учащиеся будут знать:</w:t>
      </w:r>
    </w:p>
    <w:p w14:paraId="00000070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-виды и техники в изобразительной деятельности;</w:t>
      </w:r>
    </w:p>
    <w:p w14:paraId="00000071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цветовую палитру;</w:t>
      </w:r>
    </w:p>
    <w:p w14:paraId="00000072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-простейшие правила смешения основных красок для получения более холодного и теплого оттенков;</w:t>
      </w:r>
    </w:p>
    <w:p w14:paraId="00000073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Учащиеся будут уметь:</w:t>
      </w:r>
    </w:p>
    <w:p w14:paraId="00000074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верно и выразительно передавать в работе форму, основные пропорции, общее строение ;</w:t>
      </w:r>
    </w:p>
    <w:p w14:paraId="00000075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-правильно разводить и смешивать краски;</w:t>
      </w:r>
    </w:p>
    <w:p w14:paraId="00000076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применять различные техники и средства художественной выразительности;</w:t>
      </w:r>
    </w:p>
    <w:p w14:paraId="00000077" w14:textId="77777777" w:rsidR="00FA5A07" w:rsidRPr="00DB2217" w:rsidRDefault="001532F2" w:rsidP="00DB2217">
      <w:pPr>
        <w:spacing w:after="0"/>
        <w:ind w:left="0" w:hanging="2"/>
        <w:jc w:val="both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обладать:</w:t>
      </w:r>
    </w:p>
    <w:p w14:paraId="00000078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-образным мышлением, фантазией, творческим воображением.</w:t>
      </w:r>
    </w:p>
    <w:p w14:paraId="00000079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Срок реализации</w:t>
      </w:r>
      <w:r w:rsidRPr="00DB2217">
        <w:rPr>
          <w:rFonts w:ascii="Times New Roman" w:hAnsi="Times New Roman"/>
          <w:b/>
          <w:sz w:val="24"/>
          <w:szCs w:val="24"/>
        </w:rPr>
        <w:t xml:space="preserve">: </w:t>
      </w:r>
      <w:r w:rsidRPr="00DB2217">
        <w:rPr>
          <w:rFonts w:ascii="Times New Roman" w:hAnsi="Times New Roman"/>
          <w:sz w:val="24"/>
          <w:szCs w:val="24"/>
        </w:rPr>
        <w:t>3 года</w:t>
      </w:r>
    </w:p>
    <w:p w14:paraId="0000007A" w14:textId="77777777" w:rsidR="00FA5A07" w:rsidRPr="00DB2217" w:rsidRDefault="001532F2" w:rsidP="00DB2217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2 раза в неделю.</w:t>
      </w:r>
    </w:p>
    <w:p w14:paraId="0000007B" w14:textId="77777777" w:rsidR="00FA5A07" w:rsidRPr="00DB2217" w:rsidRDefault="00FA5A07" w:rsidP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i/>
          <w:sz w:val="24"/>
          <w:szCs w:val="24"/>
        </w:rPr>
      </w:pPr>
    </w:p>
    <w:p w14:paraId="00000084" w14:textId="1E9470C9" w:rsidR="00FA5A07" w:rsidRDefault="001532F2" w:rsidP="00DB22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Кружки на платной основе в клубе «Орбита»</w:t>
      </w:r>
    </w:p>
    <w:p w14:paraId="00000085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" w:hanging="4"/>
        <w:jc w:val="both"/>
        <w:rPr>
          <w:b/>
          <w:sz w:val="36"/>
          <w:szCs w:val="36"/>
        </w:rPr>
      </w:pPr>
    </w:p>
    <w:p w14:paraId="0000008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" w:hanging="3"/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i/>
          <w:color w:val="000000"/>
          <w:sz w:val="28"/>
          <w:szCs w:val="28"/>
          <w:u w:val="single"/>
        </w:rPr>
        <w:t xml:space="preserve">Школа раннего развития «Филипок»(подготовка детей к школе для детей 4-5 лет). </w:t>
      </w:r>
    </w:p>
    <w:p w14:paraId="00000087" w14:textId="3FB784F8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 w:rsidRPr="009320A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</w:t>
      </w:r>
      <w:r w:rsidRPr="00DB2217">
        <w:rPr>
          <w:rFonts w:ascii="Times New Roman" w:hAnsi="Times New Roman"/>
          <w:b/>
          <w:i/>
          <w:color w:val="000000"/>
          <w:sz w:val="24"/>
          <w:szCs w:val="24"/>
          <w:u w:val="single"/>
          <w:lang w:val="en-US"/>
        </w:rPr>
        <w:t xml:space="preserve"> «</w:t>
      </w:r>
      <w:r w:rsidRPr="00DB2217">
        <w:rPr>
          <w:b/>
          <w:i/>
          <w:sz w:val="24"/>
          <w:szCs w:val="24"/>
          <w:u w:val="single"/>
          <w:lang w:val="en-US"/>
        </w:rPr>
        <w:t>One-two-three</w:t>
      </w:r>
      <w:r w:rsidRPr="00DB2217">
        <w:rPr>
          <w:rFonts w:ascii="Times New Roman" w:hAnsi="Times New Roman"/>
          <w:b/>
          <w:i/>
          <w:color w:val="000000"/>
          <w:sz w:val="24"/>
          <w:szCs w:val="24"/>
          <w:u w:val="single"/>
          <w:lang w:val="en-US"/>
        </w:rPr>
        <w:t xml:space="preserve">»,  </w:t>
      </w:r>
      <w:r>
        <w:rPr>
          <w:rFonts w:ascii="Times New Roman" w:hAnsi="Times New Roman"/>
          <w:color w:val="000000"/>
          <w:sz w:val="24"/>
          <w:szCs w:val="24"/>
        </w:rPr>
        <w:t>пед</w:t>
      </w:r>
      <w:r w:rsidRPr="00DB2217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 xml:space="preserve">Петрова А. В. </w:t>
      </w:r>
    </w:p>
    <w:p w14:paraId="0000008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>1.</w:t>
      </w:r>
      <w:r>
        <w:rPr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накомство детей с цифрами и обучение счёту до 10 и дальше в игровой форме.</w:t>
      </w:r>
    </w:p>
    <w:p w14:paraId="0000008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lastRenderedPageBreak/>
        <w:t>2.Приобретение и формирование первичных лексических и грамматических знаний, умений и навыков английского языка у малышей. Учащиеся знакомятся со словами, обозначающими животных, фрукты, овощи, игрушки, одежда, предметы мебели, членов семьи</w:t>
      </w:r>
      <w:r>
        <w:t xml:space="preserve">, </w:t>
      </w:r>
      <w:r>
        <w:rPr>
          <w:sz w:val="24"/>
          <w:szCs w:val="24"/>
        </w:rPr>
        <w:t xml:space="preserve">цвета, счет от 1 до 10. </w:t>
      </w:r>
    </w:p>
    <w:p w14:paraId="0000008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4-5 лет </w:t>
      </w:r>
    </w:p>
    <w:p w14:paraId="0000008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Курс обучения 2 года </w:t>
      </w:r>
    </w:p>
    <w:p w14:paraId="0000008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Продолжительность занятий в игровой форме по каждому предмету 25  минут 2 раза в неделю.</w:t>
      </w:r>
    </w:p>
    <w:p w14:paraId="0000008D" w14:textId="77777777" w:rsidR="00FA5A07" w:rsidRPr="00DB221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b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Блок “Смышлёныши</w:t>
      </w:r>
      <w:r w:rsidRPr="00DB2217">
        <w:rPr>
          <w:b/>
          <w:i/>
          <w:sz w:val="24"/>
          <w:szCs w:val="24"/>
          <w:u w:val="single"/>
        </w:rPr>
        <w:t>”</w:t>
      </w:r>
      <w:r w:rsidRPr="00DB221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, </w:t>
      </w:r>
      <w:r w:rsidRPr="00DB2217">
        <w:rPr>
          <w:rFonts w:ascii="Times New Roman" w:hAnsi="Times New Roman"/>
          <w:b/>
          <w:color w:val="000000"/>
          <w:sz w:val="24"/>
          <w:szCs w:val="24"/>
          <w:u w:val="single"/>
        </w:rPr>
        <w:t>пед.</w:t>
      </w:r>
      <w:r w:rsidRPr="00DB2217">
        <w:rPr>
          <w:b/>
          <w:sz w:val="24"/>
          <w:szCs w:val="24"/>
          <w:u w:val="single"/>
        </w:rPr>
        <w:t>Терентьева Е.В.</w:t>
      </w:r>
    </w:p>
    <w:p w14:paraId="0000008E" w14:textId="17EC30FA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sz w:val="24"/>
          <w:szCs w:val="24"/>
        </w:rPr>
        <w:t>1.</w:t>
      </w:r>
      <w:r>
        <w:rPr>
          <w:rFonts w:ascii="Times New Roman" w:hAnsi="Times New Roman"/>
          <w:color w:val="000000"/>
          <w:sz w:val="24"/>
          <w:szCs w:val="24"/>
        </w:rPr>
        <w:t>Развитие речи и подготовка к обучению грамоты через знакомство учащихся с буквами алфавита, звуками, а также  всестороннее развитие личности ребенка, кругозора детей, интеллекта, личностных качеств.</w:t>
      </w:r>
    </w:p>
    <w:p w14:paraId="0000008F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Формирование у дошкольников личностного восприятия, эмоционального отношения к миру, представление   о явлениях природы,  знакомство с растительным и животным миром планеты Земля, его ценностных представлений об окружающем мире.</w:t>
      </w:r>
    </w:p>
    <w:p w14:paraId="00000090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4-5 лет </w:t>
      </w:r>
    </w:p>
    <w:p w14:paraId="00000091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Курс обучения 2 года </w:t>
      </w:r>
    </w:p>
    <w:p w14:paraId="00000092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Продолжительность занятий в игровой форме по каждому предмету 25  минут 2 раза в неделю.</w:t>
      </w:r>
    </w:p>
    <w:p w14:paraId="00000093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094" w14:textId="77777777" w:rsidR="00FA5A07" w:rsidRPr="00DB221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bCs/>
          <w:sz w:val="24"/>
          <w:szCs w:val="24"/>
        </w:rPr>
      </w:pPr>
    </w:p>
    <w:p w14:paraId="00000095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DB2217">
        <w:rPr>
          <w:rFonts w:ascii="Times New Roman" w:hAnsi="Times New Roman"/>
          <w:b/>
          <w:i/>
          <w:iCs/>
          <w:sz w:val="24"/>
          <w:szCs w:val="24"/>
          <w:u w:val="single"/>
        </w:rPr>
        <w:t>Кружок “Сделай сам” (11-15 лет), педагог Егоров А.В.</w:t>
      </w:r>
    </w:p>
    <w:p w14:paraId="00000096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bCs/>
          <w:sz w:val="24"/>
          <w:szCs w:val="24"/>
        </w:rPr>
      </w:pPr>
      <w:r w:rsidRPr="00DB2217">
        <w:rPr>
          <w:rFonts w:ascii="Times New Roman" w:hAnsi="Times New Roman"/>
          <w:bCs/>
          <w:sz w:val="24"/>
          <w:szCs w:val="24"/>
        </w:rPr>
        <w:t>Программа обучения включает в себя разделы декоративно-прикладного и научно-технической направленности.</w:t>
      </w:r>
    </w:p>
    <w:p w14:paraId="00000097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B2217">
        <w:rPr>
          <w:rFonts w:ascii="Times New Roman" w:hAnsi="Times New Roman"/>
          <w:bCs/>
          <w:sz w:val="24"/>
          <w:szCs w:val="24"/>
        </w:rPr>
        <w:t>Результат: у учащихся формируется навыки работы нужными инструментами (слесарными и другими) и приспособлениями при обработке различных материалов.</w:t>
      </w:r>
      <w:r w:rsidRPr="00DB2217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00000098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b/>
          <w:sz w:val="24"/>
          <w:szCs w:val="24"/>
        </w:rPr>
      </w:pPr>
    </w:p>
    <w:p w14:paraId="6A407B4F" w14:textId="77777777" w:rsidR="00DB221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i/>
          <w:iCs/>
          <w:sz w:val="24"/>
          <w:szCs w:val="24"/>
          <w:u w:val="single"/>
        </w:rPr>
      </w:pPr>
      <w:r w:rsidRPr="00DB2217">
        <w:rPr>
          <w:rFonts w:ascii="Times New Roman" w:hAnsi="Times New Roman"/>
          <w:b/>
          <w:i/>
          <w:iCs/>
          <w:sz w:val="24"/>
          <w:szCs w:val="24"/>
          <w:u w:val="single"/>
        </w:rPr>
        <w:t>Образовательная программа объединения «Cherries» (для детей 7 лет)» (руководитель Петрова А.В.)</w:t>
      </w:r>
      <w:r w:rsidRPr="00DB2217">
        <w:rPr>
          <w:rFonts w:ascii="Times New Roman" w:hAnsi="Times New Roman"/>
          <w:i/>
          <w:iCs/>
          <w:sz w:val="24"/>
          <w:szCs w:val="24"/>
          <w:u w:val="single"/>
        </w:rPr>
        <w:t xml:space="preserve"> </w:t>
      </w:r>
    </w:p>
    <w:p w14:paraId="00000099" w14:textId="058F714E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В основе программы - учебно-дидактические комплексы «FlyHigh 2», «Round-UpStarter» издательства PearsonEducationLimited, England. В процессе обучения дети получат, разовьют и закрепят знания об английском алфавите, научатся каллиграфии английских букв, соотнесении букв со звуками, приобретут навыки чтения, расширят словарный запас, научатся слушать английскую речь, слышать и понимать смысл произнесенных дикторами слов, фраз и предложений. Узнают о том, что предложение начинает рассматриваться с точки зрения грамматики, учащиеся познакомятся с членами предложения, узнают особенности построения вопросительного предложения, узнают о глаголах tobe, tohavegot, множественном числе существительных, притяжательных местоимениях. </w:t>
      </w:r>
    </w:p>
    <w:p w14:paraId="0000009A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eastAsia="Calibri" w:cs="Calibri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</w:t>
      </w:r>
    </w:p>
    <w:p w14:paraId="0000009B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>Для детей старшего школьного возраста и взрослых</w:t>
      </w:r>
    </w:p>
    <w:p w14:paraId="0000009C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color w:val="000000"/>
          <w:sz w:val="24"/>
          <w:szCs w:val="24"/>
          <w:u w:val="single"/>
        </w:rPr>
      </w:pPr>
      <w:r w:rsidRPr="00DB221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Образовательная  программа студии «С</w:t>
      </w:r>
      <w:r w:rsidRPr="00DB2217">
        <w:rPr>
          <w:rFonts w:ascii="Times New Roman" w:hAnsi="Times New Roman"/>
          <w:b/>
          <w:i/>
          <w:sz w:val="24"/>
          <w:szCs w:val="24"/>
          <w:u w:val="single"/>
        </w:rPr>
        <w:t>илуэт</w:t>
      </w:r>
      <w:r w:rsidRPr="00DB2217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» , педагог Рюмина Л.П.</w:t>
      </w:r>
    </w:p>
    <w:p w14:paraId="0000009D" w14:textId="760F2CD1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color w:val="000000"/>
          <w:sz w:val="24"/>
          <w:szCs w:val="24"/>
        </w:rPr>
      </w:pPr>
      <w:r w:rsidRPr="00DB2217">
        <w:rPr>
          <w:rFonts w:ascii="Times New Roman" w:hAnsi="Times New Roman"/>
          <w:color w:val="000000"/>
          <w:sz w:val="24"/>
          <w:szCs w:val="24"/>
        </w:rPr>
        <w:t>Образовательный проект «С</w:t>
      </w:r>
      <w:r w:rsidRPr="00DB2217">
        <w:rPr>
          <w:rFonts w:ascii="Times New Roman" w:hAnsi="Times New Roman"/>
          <w:sz w:val="24"/>
          <w:szCs w:val="24"/>
        </w:rPr>
        <w:t>илуэт</w:t>
      </w:r>
      <w:r w:rsidRPr="00DB2217">
        <w:rPr>
          <w:rFonts w:ascii="Times New Roman" w:hAnsi="Times New Roman"/>
          <w:color w:val="000000"/>
          <w:sz w:val="24"/>
          <w:szCs w:val="24"/>
        </w:rPr>
        <w:t xml:space="preserve">» организован для старшеклассников и взрослых. </w:t>
      </w:r>
    </w:p>
    <w:p w14:paraId="0000009E" w14:textId="1823A021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color w:val="000000"/>
          <w:sz w:val="24"/>
          <w:szCs w:val="24"/>
        </w:rPr>
      </w:pPr>
      <w:r w:rsidRPr="00DB2217">
        <w:rPr>
          <w:rFonts w:ascii="Times New Roman" w:hAnsi="Times New Roman"/>
          <w:color w:val="000000"/>
          <w:sz w:val="24"/>
          <w:szCs w:val="24"/>
        </w:rPr>
        <w:t>Программа</w:t>
      </w:r>
      <w:r w:rsidR="003B768B" w:rsidRPr="003B768B">
        <w:rPr>
          <w:rFonts w:ascii="Times New Roman" w:hAnsi="Times New Roman"/>
          <w:b/>
          <w:i/>
          <w:color w:val="000000"/>
          <w:sz w:val="24"/>
          <w:szCs w:val="24"/>
        </w:rPr>
        <w:t xml:space="preserve"> </w:t>
      </w:r>
      <w:r w:rsidRPr="00DB2217">
        <w:rPr>
          <w:rFonts w:ascii="Times New Roman" w:hAnsi="Times New Roman"/>
          <w:color w:val="000000"/>
          <w:sz w:val="24"/>
          <w:szCs w:val="24"/>
        </w:rPr>
        <w:t xml:space="preserve">предусматривает обучение основам моделирования и шитья одежды, современного дизайна и стилизованного покроя несложных, но очень красивых моделей одежды. При прохождении данного курса обучающиеся овладевают умениями в построении и моделировании выкроек, сочетании видов тканей и фурнитуры, создании </w:t>
      </w:r>
      <w:r w:rsidRPr="00DB2217">
        <w:rPr>
          <w:rFonts w:ascii="Times New Roman" w:hAnsi="Times New Roman"/>
          <w:color w:val="000000"/>
          <w:sz w:val="24"/>
          <w:szCs w:val="24"/>
        </w:rPr>
        <w:lastRenderedPageBreak/>
        <w:t xml:space="preserve">элементов рукотворного декора, подготовки и раскрою ткани, технологии пошива любых видов одежды. </w:t>
      </w:r>
    </w:p>
    <w:p w14:paraId="0000009F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color w:val="000000"/>
          <w:sz w:val="24"/>
          <w:szCs w:val="24"/>
        </w:rPr>
      </w:pPr>
      <w:r w:rsidRPr="00DB2217">
        <w:rPr>
          <w:rFonts w:ascii="Times New Roman" w:hAnsi="Times New Roman"/>
          <w:color w:val="000000"/>
          <w:sz w:val="24"/>
          <w:szCs w:val="24"/>
        </w:rPr>
        <w:t>Занятия проводятся 1 раз в неделю по 2 астрономических часа.</w:t>
      </w:r>
    </w:p>
    <w:p w14:paraId="000000A0" w14:textId="77777777" w:rsidR="00FA5A07" w:rsidRPr="00DB221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</w:p>
    <w:p w14:paraId="000000A2" w14:textId="77777777" w:rsidR="00FA5A07" w:rsidRPr="003B768B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3B768B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  “Студия творчества и дизайна” педагог Арсланова Л.И..</w:t>
      </w:r>
    </w:p>
    <w:p w14:paraId="000000A3" w14:textId="39A12358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 Изготовление дизайнерских проектов по изобразительному и декоративно-прикладному искусству </w:t>
      </w:r>
    </w:p>
    <w:p w14:paraId="000000A4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Результат:</w:t>
      </w:r>
    </w:p>
    <w:p w14:paraId="000000A5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верно и выразительно передавать в работе форму, основные пропорции, общее строение ;</w:t>
      </w:r>
    </w:p>
    <w:p w14:paraId="000000A6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-правильно разводить и смешивать краски;</w:t>
      </w:r>
    </w:p>
    <w:p w14:paraId="000000A7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применять различные техники и средства художественной выразительности;</w:t>
      </w:r>
    </w:p>
    <w:p w14:paraId="000000A8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обладать:</w:t>
      </w:r>
    </w:p>
    <w:p w14:paraId="000000A9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-образным мышлением, фантазией, творческим воображением.</w:t>
      </w:r>
    </w:p>
    <w:p w14:paraId="000000AA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-изготавливать индивидуальные проекты по собственному замыслу</w:t>
      </w:r>
    </w:p>
    <w:p w14:paraId="000000AB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Для детей старшего школьного возраста и взрослых</w:t>
      </w:r>
    </w:p>
    <w:p w14:paraId="000000AC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проводятся 1 раз в неделю по 1 астрономическому часу.</w:t>
      </w:r>
    </w:p>
    <w:p w14:paraId="000000AD" w14:textId="77777777" w:rsidR="00FA5A07" w:rsidRPr="00DB2217" w:rsidRDefault="00FA5A07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</w:p>
    <w:p w14:paraId="000000AF" w14:textId="77777777" w:rsidR="00FA5A07" w:rsidRPr="003B768B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3B768B">
        <w:rPr>
          <w:rFonts w:ascii="Times New Roman" w:hAnsi="Times New Roman"/>
          <w:b/>
          <w:i/>
          <w:iCs/>
          <w:sz w:val="24"/>
          <w:szCs w:val="24"/>
          <w:u w:val="single"/>
        </w:rPr>
        <w:t>Изостудия для малышей (6 лет), педагог Арсланова Л.И.</w:t>
      </w:r>
    </w:p>
    <w:p w14:paraId="000000B0" w14:textId="77777777" w:rsidR="00FA5A07" w:rsidRPr="00DB221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нацелены на приобретение первичных знаний в области рисования для детей дошкольного возраста.</w:t>
      </w:r>
    </w:p>
    <w:p w14:paraId="000000B1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B2217">
        <w:rPr>
          <w:rFonts w:ascii="Times New Roman" w:hAnsi="Times New Roman"/>
          <w:sz w:val="24"/>
          <w:szCs w:val="24"/>
        </w:rPr>
        <w:t>Учащиеся будут знать цветовую палитру;</w:t>
      </w:r>
    </w:p>
    <w:p w14:paraId="000000B2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-простейшие правила смешения основных красок для получения более холодного и теплого оттенков;</w:t>
      </w:r>
    </w:p>
    <w:p w14:paraId="000000B3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- простейшие композиционные решения</w:t>
      </w:r>
    </w:p>
    <w:p w14:paraId="000000B4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 xml:space="preserve">- создание художественных образов </w:t>
      </w:r>
    </w:p>
    <w:p w14:paraId="000000B5" w14:textId="29C2C45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проводятся 1 раз в неделю по 1 академическому часу.</w:t>
      </w:r>
    </w:p>
    <w:p w14:paraId="000000B6" w14:textId="77777777" w:rsidR="00FA5A07" w:rsidRPr="00DB2217" w:rsidRDefault="00FA5A07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</w:p>
    <w:p w14:paraId="000000B7" w14:textId="77777777" w:rsidR="00FA5A07" w:rsidRPr="003B768B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3B768B">
        <w:rPr>
          <w:rFonts w:ascii="Times New Roman" w:hAnsi="Times New Roman"/>
          <w:b/>
          <w:i/>
          <w:iCs/>
          <w:sz w:val="24"/>
          <w:szCs w:val="24"/>
          <w:u w:val="single"/>
        </w:rPr>
        <w:t>Краткосрочный курс “Бисероплетение” (8 занятий), педагог Визгалова М.Ю.</w:t>
      </w:r>
    </w:p>
    <w:p w14:paraId="000000B8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Курс предусматривает освоение базовых элементов по бисероплетению.</w:t>
      </w:r>
    </w:p>
    <w:p w14:paraId="000000B9" w14:textId="7C85F1FB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проводятся 1 раз в неделю по 1 астрономическому часу для детей с 11 лет и взрослых.</w:t>
      </w:r>
    </w:p>
    <w:p w14:paraId="000000BA" w14:textId="77777777" w:rsidR="00FA5A07" w:rsidRPr="003B768B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3B768B">
        <w:rPr>
          <w:rFonts w:ascii="Times New Roman" w:hAnsi="Times New Roman"/>
          <w:b/>
          <w:i/>
          <w:iCs/>
          <w:sz w:val="24"/>
          <w:szCs w:val="24"/>
          <w:u w:val="single"/>
        </w:rPr>
        <w:t>Краткосрочный курс “Макроме” (8 занятий), педагог Визгалова М.Ю.</w:t>
      </w:r>
    </w:p>
    <w:p w14:paraId="000000BB" w14:textId="77777777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Курс предусматривает освоение базовых элементов по макроме.</w:t>
      </w:r>
    </w:p>
    <w:p w14:paraId="000000BC" w14:textId="2FF319D8" w:rsidR="00FA5A07" w:rsidRPr="00DB2217" w:rsidRDefault="001532F2" w:rsidP="001538DA">
      <w:pP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sz w:val="24"/>
          <w:szCs w:val="24"/>
        </w:rPr>
      </w:pPr>
      <w:r w:rsidRPr="00DB2217">
        <w:rPr>
          <w:rFonts w:ascii="Times New Roman" w:hAnsi="Times New Roman"/>
          <w:sz w:val="24"/>
          <w:szCs w:val="24"/>
        </w:rPr>
        <w:t>Занятия проводятся 1 раз в неделю по 1 астрономическому часу для детей с 11 лет и взрослых.</w:t>
      </w:r>
    </w:p>
    <w:p w14:paraId="000000C1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0000C2" w14:textId="34E4BE8D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  Клуб «Алиса» (улица Парковая, 12), тел. 234-02-13</w:t>
      </w:r>
    </w:p>
    <w:p w14:paraId="000000C3" w14:textId="3F943C94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Набор детей в объединения, работающие на бюджетной основе:</w:t>
      </w:r>
    </w:p>
    <w:p w14:paraId="000000C4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0000C5" w14:textId="466EF752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ИЗО-студия «Мир фантазий», педагог Павлова О.А.</w:t>
      </w:r>
    </w:p>
    <w:p w14:paraId="000000C6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Получение теоретических и практических знаний, умений и навыков в рисунке, живописи, композиции, лепке, декоративно – прикладном творчестве, дизайне, в   обучении детей пониманию различных стилей и направлений изобразительного искусства.</w:t>
      </w:r>
    </w:p>
    <w:p w14:paraId="000000C7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  реализации   5 лет. </w:t>
      </w:r>
    </w:p>
    <w:p w14:paraId="000000C8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детей   от 6 -12 лет. </w:t>
      </w:r>
    </w:p>
    <w:p w14:paraId="000000C9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CA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</w:rPr>
      </w:pPr>
    </w:p>
    <w:p w14:paraId="000000CB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Вокальная студия «Планета детства», педагог   Паракина О.С.</w:t>
      </w:r>
    </w:p>
    <w:p w14:paraId="000000CC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детей   от 6 - 14 лет. </w:t>
      </w:r>
    </w:p>
    <w:p w14:paraId="000000CD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333333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lastRenderedPageBreak/>
        <w:t>Формирование певческих навыков обучающихся, сопровождающихся системой практических занятий</w:t>
      </w:r>
      <w:r>
        <w:rPr>
          <w:rFonts w:ascii="Times New Roman" w:hAnsi="Times New Roman"/>
          <w:color w:val="333333"/>
          <w:sz w:val="24"/>
          <w:szCs w:val="24"/>
          <w:highlight w:val="white"/>
        </w:rPr>
        <w:t>. Концертная деятельность. Участие в конкурсах.</w:t>
      </w:r>
    </w:p>
    <w:p w14:paraId="000000CE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  <w:highlight w:val="white"/>
        </w:rPr>
        <w:t xml:space="preserve">Занятия групповые. </w:t>
      </w:r>
      <w:r>
        <w:rPr>
          <w:rFonts w:ascii="Times New Roman" w:hAnsi="Times New Roman"/>
          <w:color w:val="000000"/>
          <w:sz w:val="24"/>
          <w:szCs w:val="24"/>
        </w:rPr>
        <w:t xml:space="preserve">Срок   реализации </w:t>
      </w:r>
      <w:r>
        <w:rPr>
          <w:sz w:val="24"/>
          <w:szCs w:val="24"/>
        </w:rPr>
        <w:t xml:space="preserve">4 </w:t>
      </w:r>
      <w:r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14:paraId="000000CF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D0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Школа основ восточных единоборств, педагог  Симакова Т.Ф.</w:t>
      </w:r>
    </w:p>
    <w:p w14:paraId="000000D1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является спортивно - оздоровительной и направлена на укрепление физического и психологического здоровья детей, достижения спортивных результатов. </w:t>
      </w:r>
    </w:p>
    <w:p w14:paraId="000000D2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Возраст детей   от 6 -15 лет.</w:t>
      </w:r>
    </w:p>
    <w:p w14:paraId="000000D3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Групповые занятия 2-3 раза в неделю в зависимости от возраста.</w:t>
      </w:r>
    </w:p>
    <w:p w14:paraId="000000D4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D6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bookmarkStart w:id="0" w:name="_heading=h.6dc7j8jbb5ea" w:colFirst="0" w:colLast="0"/>
      <w:bookmarkEnd w:id="0"/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Образовательная программа   “Мир   путешествий», педагог Ахметова О.В.</w:t>
      </w:r>
    </w:p>
    <w:p w14:paraId="000000D7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предназначена для расширения и углубления страноведческих знаний учащихся начальных классов. Построена на основе межпредметной интеграции с литературой, историей, искусством,</w:t>
      </w:r>
      <w:r>
        <w:rPr>
          <w:rFonts w:ascii="Times New Roman" w:hAnsi="Times New Roman"/>
          <w:b/>
          <w:i/>
          <w:color w:val="000000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позволят ребятам не только получить ответы, но и самим познавать окружающий нас мир. </w:t>
      </w:r>
    </w:p>
    <w:p w14:paraId="000000D8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состоит из трех блоков: «Путешествие со сказкой»,</w:t>
      </w:r>
    </w:p>
    <w:p w14:paraId="000000D9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«От Арктики до Антарктики»,</w:t>
      </w:r>
    </w:p>
    <w:p w14:paraId="000000DA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«Планета людей». </w:t>
      </w:r>
    </w:p>
    <w:p w14:paraId="000000DB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Каждый блок рассчитан на один год.   </w:t>
      </w:r>
    </w:p>
    <w:p w14:paraId="000000DC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детей   от 7-1</w:t>
      </w:r>
      <w:r>
        <w:rPr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лет.</w:t>
      </w:r>
    </w:p>
    <w:p w14:paraId="000000DD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DE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Образовательная программа  «English class», педагог Мосягина И.В.</w:t>
      </w:r>
    </w:p>
    <w:p w14:paraId="000000DF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eastAsia="Calibri" w:cs="Calibri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Ориентирована на детей как начальный этап изучения иностранного языка, практического владения английским языком в разговорной речи, чтение, начальная грамматика, аудирование (восприятие речи на слух и ее понимание).  Занятия построены в доступной для детей форме, что помогает сделать процесс усвоения новой лексики увлекательным и интересным.</w:t>
      </w:r>
      <w:r>
        <w:rPr>
          <w:rFonts w:eastAsia="Calibri" w:cs="Calibri"/>
          <w:color w:val="000000"/>
        </w:rPr>
        <w:t xml:space="preserve"> </w:t>
      </w:r>
    </w:p>
    <w:p w14:paraId="000000E0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Занятия проводятся в группах. </w:t>
      </w:r>
    </w:p>
    <w:p w14:paraId="000000E1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Merriweather" w:eastAsia="Merriweather" w:hAnsi="Merriweather" w:cs="Merriweather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</w:rPr>
        <w:t>Возраст детей   от 7-12 лет.</w:t>
      </w:r>
    </w:p>
    <w:p w14:paraId="000000E2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Программа рассчитана на 5 лет обучения. </w:t>
      </w:r>
    </w:p>
    <w:p w14:paraId="000000E3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E4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Образовательная программа  “The Best Kids”, педагог Лифадеева Н.Ю.</w:t>
      </w:r>
    </w:p>
    <w:p w14:paraId="000000E5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Начальный этап изучения иностранного языка.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О</w:t>
      </w:r>
      <w:r>
        <w:rPr>
          <w:rFonts w:ascii="Times New Roman" w:hAnsi="Times New Roman"/>
          <w:color w:val="000000"/>
          <w:sz w:val="24"/>
          <w:szCs w:val="24"/>
        </w:rPr>
        <w:t xml:space="preserve">сновное внимание уделяется развитию навыков чтения, письма и аудирования.  При выборе тем для изучения учтены сферы жизненных интересов детей (игрушки, животные, еда и т.д.), темы, понятные детям и позволяющие высказывать свое мнение и свои предпочтения, задавать вопросы и оперировать изученными словами. </w:t>
      </w:r>
    </w:p>
    <w:p w14:paraId="000000E6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детей от 7 -1</w:t>
      </w:r>
      <w:r>
        <w:rPr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лет. </w:t>
      </w:r>
    </w:p>
    <w:p w14:paraId="000000E7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Программа рассчитана на </w:t>
      </w:r>
      <w:r>
        <w:rPr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 xml:space="preserve"> года обучения.</w:t>
      </w:r>
    </w:p>
    <w:p w14:paraId="000000E8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Занятия проводятся в группах</w:t>
      </w:r>
      <w:r>
        <w:rPr>
          <w:rFonts w:ascii="Times New Roman" w:hAnsi="Times New Roman"/>
          <w:color w:val="000000"/>
          <w:sz w:val="24"/>
          <w:szCs w:val="24"/>
        </w:rPr>
        <w:t xml:space="preserve"> 2 раза в неделю.</w:t>
      </w:r>
    </w:p>
    <w:p w14:paraId="000000E9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Хореографический коллектив «Стиль»,  педагог Сафина Н.Б.</w:t>
      </w:r>
    </w:p>
    <w:p w14:paraId="000000EA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Обучение технике танца с учетом возрастного состава и степени подготовки детей. Помимо основных разделов изучение хореографии вводится актерское мастерство, джаз-модерн, что позволяет обучающимся, раскрывать личные творческие способност</w:t>
      </w:r>
      <w:r>
        <w:rPr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, формирует «чувство сцены».</w:t>
      </w:r>
    </w:p>
    <w:p w14:paraId="000000EB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детей – 6-1</w:t>
      </w:r>
      <w:r>
        <w:rPr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 xml:space="preserve"> лет.</w:t>
      </w:r>
    </w:p>
    <w:p w14:paraId="000000EC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4 года</w:t>
      </w:r>
      <w:r>
        <w:rPr>
          <w:rFonts w:ascii="Times New Roman" w:hAnsi="Times New Roman"/>
          <w:color w:val="000000"/>
          <w:sz w:val="24"/>
          <w:szCs w:val="24"/>
        </w:rPr>
        <w:t xml:space="preserve"> (программа состоит из </w:t>
      </w:r>
      <w:r>
        <w:rPr>
          <w:sz w:val="24"/>
          <w:szCs w:val="24"/>
        </w:rPr>
        <w:t>двух</w:t>
      </w:r>
      <w:r>
        <w:rPr>
          <w:rFonts w:ascii="Times New Roman" w:hAnsi="Times New Roman"/>
          <w:color w:val="000000"/>
          <w:sz w:val="24"/>
          <w:szCs w:val="24"/>
        </w:rPr>
        <w:t xml:space="preserve"> блоков: подготовительный </w:t>
      </w:r>
      <w:r>
        <w:rPr>
          <w:sz w:val="24"/>
          <w:szCs w:val="24"/>
        </w:rPr>
        <w:t xml:space="preserve">и </w:t>
      </w:r>
      <w:r>
        <w:rPr>
          <w:rFonts w:ascii="Times New Roman" w:hAnsi="Times New Roman"/>
          <w:color w:val="000000"/>
          <w:sz w:val="24"/>
          <w:szCs w:val="24"/>
        </w:rPr>
        <w:t xml:space="preserve"> основной).</w:t>
      </w:r>
    </w:p>
    <w:p w14:paraId="000000ED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0EE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eastAsia="Calibri" w:cs="Calibri"/>
          <w:color w:val="000000"/>
          <w:sz w:val="24"/>
          <w:szCs w:val="24"/>
          <w:u w:val="single"/>
        </w:rPr>
      </w:pPr>
    </w:p>
    <w:p w14:paraId="000000E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Программа объединения «Знайка» (подготовка к школе) – педагог Скороспехова Н.В.</w:t>
      </w:r>
    </w:p>
    <w:p w14:paraId="000000F0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является одним из этапов подготовки детей к обучению в школе и знакомит детей с первоначальными элементами грамоты, позволяет приобрести элементарные математические навыки и знания. Способствует формированию творческого мышления. Программа представляет собой систему увлекательных игр и упражнений, которые помогут детям сформировать мыслительные операции, научат понимать и выполнять учебную задачу, овладеть навыками речевого общения, а также способствует развитию мелкой моторики и зрительно-двигательной координации. Данная программа педагогически целесообразна, так как при ее реализации дети получают достаточный запас знаний, умений и навыков, необходимый для подготовки к школе.</w:t>
      </w:r>
    </w:p>
    <w:p w14:paraId="000000F1" w14:textId="2A12E54C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- 6 лет.</w:t>
      </w:r>
    </w:p>
    <w:p w14:paraId="000000F2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 программы - 1 год.</w:t>
      </w:r>
    </w:p>
    <w:p w14:paraId="000000F3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Занятия проводятся 2 раза в неделю. </w:t>
      </w:r>
    </w:p>
    <w:p w14:paraId="000000F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</w:t>
      </w:r>
    </w:p>
    <w:p w14:paraId="000000F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«Дошкольная академия «Алисенок» (подготовка детей 6 лет к школе)</w:t>
      </w:r>
    </w:p>
    <w:p w14:paraId="000000F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Вечерние занятия в Дошкольной Академии начинаются в 17.00; утренние – в 9.30.</w:t>
      </w:r>
    </w:p>
    <w:p w14:paraId="000000F7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0F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«Игралочка», педагоги Ахметова О.В.(утрен. гр.),Скороспехова Н.В.(вечер)</w:t>
      </w:r>
    </w:p>
    <w:p w14:paraId="000000F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– 6 лет.</w:t>
      </w:r>
    </w:p>
    <w:p w14:paraId="000000F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Формирование математических представлений,  круга знаний и умений ребенка  средством развития мышления и воображения, логического мышления в игровой познавательной форме. Группы формируются по 15 человек.  </w:t>
      </w:r>
    </w:p>
    <w:p w14:paraId="000000F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Занятия проводятся в группах </w:t>
      </w:r>
      <w:r>
        <w:rPr>
          <w:rFonts w:ascii="Times New Roman" w:hAnsi="Times New Roman"/>
          <w:color w:val="000000"/>
          <w:sz w:val="24"/>
          <w:szCs w:val="24"/>
        </w:rPr>
        <w:t>2 раза в неделю по 25 минут.</w:t>
      </w:r>
    </w:p>
    <w:p w14:paraId="000000FC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0F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«Грамотейка»,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педагоги Ахметова О.В.(утрен. гр.),Скороспехова Н.В.(вечер)</w:t>
      </w:r>
    </w:p>
    <w:p w14:paraId="000000F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– 6 лет.</w:t>
      </w:r>
    </w:p>
    <w:p w14:paraId="000000F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Подготовка детей к обучению чтению,  работа по развитию  связной речи,   подготовка к обучению письму. </w:t>
      </w:r>
    </w:p>
    <w:p w14:paraId="00000100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Группы формируются по 15 человек.</w:t>
      </w:r>
    </w:p>
    <w:p w14:paraId="0000010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Каждая группа занимается по 2 раза в неделю по 25 минут.</w:t>
      </w:r>
    </w:p>
    <w:p w14:paraId="00000102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03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«Всё обо всем» (окружающий мир) – педагог Мосягина И.В. (утрен.гр.)</w:t>
      </w:r>
    </w:p>
    <w:p w14:paraId="0000010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обучающихся – 6 лет . </w:t>
      </w:r>
    </w:p>
    <w:p w14:paraId="0000010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Изучение материала направлено на расширение знаний об окружающем мире, социальной и природной среде, времени. Изучение программы способствует формированию целостной картины мира, систематизации знаний об окружающем мире.</w:t>
      </w:r>
    </w:p>
    <w:p w14:paraId="0000010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Каждая группа занимается 1 раз в неделю по 25 минут.</w:t>
      </w:r>
    </w:p>
    <w:p w14:paraId="00000107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0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«Самоделкин» (ручной труд и рисование) – педагог Мосягина И.В. (утрен.гр.)</w:t>
      </w:r>
    </w:p>
    <w:p w14:paraId="0000010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Возраст обучающихся – 6 лет . </w:t>
      </w:r>
    </w:p>
    <w:p w14:paraId="0000010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Данная образовательная программа предусмотрена для детей, не посещающих детский сад, и направлена на развитие навыков и умений, необходимых для дальнейшего обучения в школе.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Практическая деятельность предполагает не только знание того, как надо делать те или иные вещи, но и определенное мастерство, умение создавать вещи. </w:t>
      </w:r>
      <w:r>
        <w:rPr>
          <w:rFonts w:ascii="Times New Roman" w:hAnsi="Times New Roman"/>
          <w:color w:val="000000"/>
          <w:sz w:val="24"/>
          <w:szCs w:val="24"/>
        </w:rPr>
        <w:t xml:space="preserve">Особое внимание уделяется развитию мелкой моторики рук,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>пространственному воображению, цветовому восприятию окружающего мира.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000010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Каждая группа занимается </w:t>
      </w:r>
      <w:r>
        <w:rPr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раз в неделю по 25 минут.</w:t>
      </w:r>
    </w:p>
    <w:p w14:paraId="0000010C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0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«Hаppy time», педагоги: Мосягина И.В.(утренняя гр.), Лифадеева Н.Ю.(вечер)</w:t>
      </w:r>
    </w:p>
    <w:p w14:paraId="0000010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Ориентирована на детей 6 лет как начальный этап изучения иностранного языка. При выборе тем для изучения учтены сферы жизненных интересов детей (игрушки, животные, еда и т.д.), темы, понятные детям и позволяющие высказывать свое мнение и свои предпочтения, задавать вопросы и оперировать изученными словами. Занятия построены</w:t>
      </w:r>
    </w:p>
    <w:p w14:paraId="0000010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игровой и доступной для детей форме помогает сделать процесс усвоения новой лексики увлекательным и интересным для детей дошкольного возраста.</w:t>
      </w:r>
    </w:p>
    <w:p w14:paraId="00000110" w14:textId="77777777" w:rsidR="00FA5A07" w:rsidRDefault="001532F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29"/>
        </w:tabs>
        <w:spacing w:after="0"/>
        <w:ind w:left="0" w:hanging="2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Занятия проводятся в группах 2 раза в неделю по 25 минут.</w:t>
      </w:r>
    </w:p>
    <w:p w14:paraId="0000011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</w:t>
      </w:r>
    </w:p>
    <w:p w14:paraId="00000112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Кружки на платной основе в клубе «Алиса» для детей 4-5 лет: </w:t>
      </w:r>
    </w:p>
    <w:p w14:paraId="00000113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1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 «Игралочка», педагоги Мосягина И.В.</w:t>
      </w:r>
    </w:p>
    <w:p w14:paraId="0000011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– 4-5 лет.</w:t>
      </w:r>
    </w:p>
    <w:p w14:paraId="0000011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Формирование математических представлений,  круга знаний и умений ребенка  средством развития мышления и воображения, логического мышления в игровой познавательной форме. </w:t>
      </w:r>
    </w:p>
    <w:p w14:paraId="0000011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Каждая группа занимается  2 раза в неделю по 25 минут.</w:t>
      </w:r>
    </w:p>
    <w:p w14:paraId="00000118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</w:p>
    <w:p w14:paraId="0000011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«Грамотейка», педагог Скороспехова Н.В.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000011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– 4-5 лет.</w:t>
      </w:r>
    </w:p>
    <w:p w14:paraId="0000011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Подготовка детей к обучению чтению, работа по развитию  связной речи,   подготовка к обучению письму. </w:t>
      </w:r>
    </w:p>
    <w:p w14:paraId="0000011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Каждая группа занимается  2 раза в неделю по 25 минут.</w:t>
      </w:r>
    </w:p>
    <w:p w14:paraId="0000011D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0" w:hanging="2"/>
        <w:rPr>
          <w:rFonts w:ascii="Times New Roman" w:hAnsi="Times New Roman"/>
          <w:color w:val="000000"/>
          <w:sz w:val="24"/>
          <w:szCs w:val="24"/>
        </w:rPr>
      </w:pPr>
    </w:p>
    <w:p w14:paraId="0000011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Предмет «Happy time» (английский язык для малышей) – педагог Лифадеева Н.Ю.</w:t>
      </w:r>
    </w:p>
    <w:p w14:paraId="0000011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ориентирована на детей 5 лет как начальный этап изучения иностранного языка. При выборе тем для изучения учтены сферы жизненных интересов детей (игрушки, животные, еда и т.д.), темы, понятные детям и позволяющие высказывать свое мнение и свои предпочтения, задавать вопросы и оперировать изученными словами. Занятия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построены в игровой и доступной для детей форме помогает сделать процесс усвоения новой лексики увлекательным и интересным для детей дошкольного возраста.</w:t>
      </w:r>
    </w:p>
    <w:p w14:paraId="00000120" w14:textId="77777777" w:rsidR="00FA5A07" w:rsidRDefault="001532F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29"/>
        </w:tabs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Занятия проводятся в группах 2 раза в неделю по 25 минут.</w:t>
      </w:r>
    </w:p>
    <w:p w14:paraId="00000121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22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23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4. Клуб «Гранд» (улица Мира, 51)  тел. 239-96-76</w:t>
      </w:r>
    </w:p>
    <w:p w14:paraId="0000012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Набор детей в объединения,  работающие на бюджетной основе: </w:t>
      </w:r>
    </w:p>
    <w:p w14:paraId="00000125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2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Школа раннего развития «Буратино» (педагоги: Зайцева В.А.,  Калинина Н.Н.)</w:t>
      </w:r>
    </w:p>
    <w:p w14:paraId="0000012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Возраст детей - 6-7 лет.  </w:t>
      </w:r>
    </w:p>
    <w:p w14:paraId="0000012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Программа курса включает в себя занятия по математике, развитию речи, окружающему миру, воспитанию сказкой, изобразительному искусству, английскому языку. </w:t>
      </w:r>
    </w:p>
    <w:p w14:paraId="0000012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 реализации программы – 1 год. </w:t>
      </w:r>
    </w:p>
    <w:p w14:paraId="0000012A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12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Студия современных спортивных и эстрадных танцев  «Ассорти» ( педагоги: Цветкова Ю.А., Дьяков В.М., Абаскина В.Г.)</w:t>
      </w:r>
    </w:p>
    <w:p w14:paraId="0000012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tabs>
          <w:tab w:val="left" w:pos="4253"/>
        </w:tabs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 обучающихся – 6-18 лет.</w:t>
      </w:r>
    </w:p>
    <w:p w14:paraId="0000012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основе программы - обучение современному спортивному и эстрадному  танцу, который включают в себя множество стилей и подвидов, совмещая также в себе основы акробатики, гимнастики, фитнеса и актерского мастерства.</w:t>
      </w:r>
    </w:p>
    <w:p w14:paraId="0000012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eastAsia="Calibri" w:cs="Calibri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Изучаются современные танцевальные направления: Хип-хоп, Хаус, Техно, спортивное Диско, Шафл, элементы Паппинга и Брэйкинга. Происходит синтез с элементами народных и бальных танцев. Дополнительно идет обучение основам спортивной гимнастики и акробатики, необходимых для лучшего освоения спортивных и эстрадных танцев.</w:t>
      </w:r>
    </w:p>
    <w:p w14:paraId="0000012F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 реализации  программы – 7 лет. </w:t>
      </w:r>
    </w:p>
    <w:p w14:paraId="00000130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3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Рукопашный  бой (педагог Шаронов А.А.) </w:t>
      </w:r>
    </w:p>
    <w:p w14:paraId="00000132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 обучающихся – 6-18 лет.</w:t>
      </w:r>
    </w:p>
    <w:p w14:paraId="00000133" w14:textId="629C068D" w:rsidR="00FA5A07" w:rsidRDefault="001532F2" w:rsidP="003B768B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направлена на укрепление физического и психологического состояния учащихся, достижения спортивных результатов в техниках рукопашный бой, панкратион. </w:t>
      </w:r>
    </w:p>
    <w:p w14:paraId="00000134" w14:textId="77777777" w:rsidR="00FA5A07" w:rsidRDefault="001532F2" w:rsidP="003B76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Срок  реализации программы – 5 лет: </w:t>
      </w:r>
    </w:p>
    <w:p w14:paraId="00000135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u w:val="single"/>
        </w:rPr>
      </w:pPr>
    </w:p>
    <w:p w14:paraId="0000013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Изостудия «Радуга» ( педагог Калинина Н.Н.)</w:t>
      </w:r>
    </w:p>
    <w:p w14:paraId="0000013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tabs>
          <w:tab w:val="left" w:pos="4253"/>
        </w:tabs>
        <w:spacing w:after="0" w:line="240" w:lineRule="auto"/>
        <w:ind w:left="0" w:hanging="2"/>
        <w:rPr>
          <w:sz w:val="24"/>
          <w:szCs w:val="24"/>
          <w:u w:val="single"/>
        </w:rPr>
      </w:pPr>
      <w:r>
        <w:rPr>
          <w:rFonts w:eastAsia="Calibri" w:cs="Calibri"/>
          <w:b/>
          <w:color w:val="000000"/>
          <w:sz w:val="24"/>
          <w:szCs w:val="24"/>
        </w:rPr>
        <w:t>Возраст обучающихся – 6-1</w:t>
      </w:r>
      <w:r>
        <w:rPr>
          <w:rFonts w:eastAsia="Calibri" w:cs="Calibri"/>
          <w:b/>
          <w:sz w:val="24"/>
          <w:szCs w:val="24"/>
        </w:rPr>
        <w:t>3</w:t>
      </w:r>
      <w:r>
        <w:rPr>
          <w:rFonts w:eastAsia="Calibri" w:cs="Calibri"/>
          <w:b/>
          <w:color w:val="000000"/>
          <w:sz w:val="24"/>
          <w:szCs w:val="24"/>
        </w:rPr>
        <w:t xml:space="preserve"> лет.</w:t>
      </w:r>
    </w:p>
    <w:p w14:paraId="00000138" w14:textId="77777777" w:rsidR="00FA5A07" w:rsidRDefault="001532F2" w:rsidP="003B768B">
      <w:pPr>
        <w:pBdr>
          <w:top w:val="nil"/>
          <w:left w:val="nil"/>
          <w:bottom w:val="nil"/>
          <w:right w:val="nil"/>
          <w:between w:val="nil"/>
        </w:pBdr>
        <w:tabs>
          <w:tab w:val="left" w:pos="4253"/>
        </w:tabs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обучения даёт базовое систематизированное образование по изобразительному искусству, основанное на преимущественном изучении таких видов изобразительного искусства, как живопись, рисунок, графика, декоративно-прикладное искусство.</w:t>
      </w:r>
    </w:p>
    <w:p w14:paraId="00000139" w14:textId="77777777" w:rsidR="00FA5A07" w:rsidRDefault="001532F2" w:rsidP="003B768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 программы – 3 года.</w:t>
      </w:r>
    </w:p>
    <w:p w14:paraId="0000013A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13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Театральная студия «Сказочная страна» (педагог Зайцева В.А.)</w:t>
      </w:r>
    </w:p>
    <w:p w14:paraId="0000013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 обучающихся – 8-1</w:t>
      </w:r>
      <w:r>
        <w:rPr>
          <w:b/>
          <w:sz w:val="24"/>
          <w:szCs w:val="24"/>
        </w:rPr>
        <w:t>4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лет.</w:t>
      </w:r>
    </w:p>
    <w:p w14:paraId="0000013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 </w:t>
      </w:r>
    </w:p>
    <w:p w14:paraId="0000013E" w14:textId="31F36CA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процессе обучения программе учащиеся познакомятся с различными видам театрального искусства, основами актёрского мастерства. Научатся выразительному чтению, умению выражать разнообразные эмоциональные состояния (грусть, радость, злоба, удивление,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восхищение), сценическому движению, сценической речи.</w:t>
      </w:r>
      <w:r>
        <w:rPr>
          <w:rFonts w:ascii="Times New Roman" w:hAnsi="Times New Roman"/>
          <w:color w:val="000000"/>
          <w:sz w:val="24"/>
          <w:szCs w:val="24"/>
        </w:rPr>
        <w:br/>
        <w:t>Срок реализации программы – 2 года.</w:t>
      </w:r>
    </w:p>
    <w:p w14:paraId="0000013F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140" w14:textId="77777777" w:rsidR="00FA5A07" w:rsidRPr="003B768B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i/>
          <w:iCs/>
          <w:color w:val="000000"/>
          <w:sz w:val="24"/>
          <w:szCs w:val="24"/>
          <w:u w:val="single"/>
        </w:rPr>
      </w:pPr>
      <w:r w:rsidRPr="003B768B">
        <w:rPr>
          <w:rFonts w:ascii="Times New Roman" w:hAnsi="Times New Roman"/>
          <w:b/>
          <w:i/>
          <w:iCs/>
          <w:color w:val="000000"/>
          <w:sz w:val="24"/>
          <w:szCs w:val="24"/>
          <w:u w:val="single"/>
        </w:rPr>
        <w:t>Клуб Самодеятельной песни (педагог Соколов А.Ю.)</w:t>
      </w:r>
    </w:p>
    <w:p w14:paraId="00000141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 обучающихся 9-1</w:t>
      </w:r>
      <w:r>
        <w:rPr>
          <w:b/>
          <w:sz w:val="24"/>
          <w:szCs w:val="24"/>
        </w:rPr>
        <w:t>8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лет </w:t>
      </w:r>
    </w:p>
    <w:p w14:paraId="00000142" w14:textId="4799B79A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Данная программа, рассчитана на широкий круг обучающихся.</w:t>
      </w:r>
      <w:r w:rsidR="003B768B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На занятиях обучающиеся   смогут получить азы музыкальной грамоты, освоить начальные способы игры на музыкальных инструментах. Обучение предполагает охват широкого круга произведений – от поп-музыки до высот классической и духовной музыки, от текстов песен бардов до вершин поэзии.</w:t>
      </w:r>
    </w:p>
    <w:p w14:paraId="00000143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144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Объединения на платной основе в клубе «Гранд»: </w:t>
      </w:r>
    </w:p>
    <w:p w14:paraId="0000014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Студия современных спортивных и эстрадных танцев «Ассорти-беби» (педагог Цветкова Ю.А.)</w:t>
      </w:r>
    </w:p>
    <w:p w14:paraId="00000146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before="280"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Возраст обучающихся – 3-5 лет.</w:t>
      </w:r>
    </w:p>
    <w:p w14:paraId="0000014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программе - обучение основам современного спортивного и эстрадного танца, основам спортивной гимнастики, основам актерского мастерства.</w:t>
      </w:r>
    </w:p>
    <w:p w14:paraId="00000148" w14:textId="7264FA8F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Группа занимается 2 раза в неделю (Основы эстрадного и современных спортивных танцев и основы гимнастики.  </w:t>
      </w:r>
    </w:p>
    <w:p w14:paraId="6B6B7128" w14:textId="5D9D51BA" w:rsidR="003B768B" w:rsidRPr="003B768B" w:rsidRDefault="003B768B" w:rsidP="003B76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</w:rPr>
      </w:pPr>
      <w:r w:rsidRPr="003B768B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«Вязание крючком и спицами.» педагог Бененволенская Е.В.</w:t>
      </w:r>
    </w:p>
    <w:p w14:paraId="26ED37FC" w14:textId="725AB84D" w:rsidR="003B768B" w:rsidRPr="003B768B" w:rsidRDefault="003B768B" w:rsidP="003B76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jc w:val="both"/>
        <w:outlineLvl w:val="9"/>
        <w:rPr>
          <w:rFonts w:ascii="Times New Roman" w:hAnsi="Times New Roman"/>
          <w:color w:val="000000"/>
          <w:sz w:val="24"/>
          <w:szCs w:val="24"/>
        </w:rPr>
      </w:pPr>
      <w:r w:rsidRPr="003B768B">
        <w:rPr>
          <w:rFonts w:ascii="Times New Roman" w:hAnsi="Times New Roman"/>
          <w:color w:val="000000"/>
          <w:sz w:val="24"/>
          <w:szCs w:val="24"/>
        </w:rPr>
        <w:t xml:space="preserve">Организован для старшеклассников и взрослых. </w:t>
      </w:r>
      <w:r w:rsidRPr="003B768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Ориентирована на самореализацию старшеклассников и взрослых в вязании крючком и спицами, на побуждение к освоению знаний.</w:t>
      </w:r>
    </w:p>
    <w:p w14:paraId="0000014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</w:t>
      </w:r>
    </w:p>
    <w:p w14:paraId="0000014A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 5. Клуб «Родник», ул. Парковая,12</w:t>
      </w:r>
    </w:p>
    <w:p w14:paraId="0000014B" w14:textId="3E152FF5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 xml:space="preserve">                 Для детей с ограниченными возможностями.</w:t>
      </w:r>
    </w:p>
    <w:p w14:paraId="0000014C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 xml:space="preserve">              Все кружки для этой категории детей бесплатные.</w:t>
      </w:r>
    </w:p>
    <w:p w14:paraId="0000014D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Возраст детей с 4 до 18 лет                       </w:t>
      </w:r>
    </w:p>
    <w:p w14:paraId="0000014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С условиями записи можно ознакомиться по телефону: </w:t>
      </w:r>
      <w:r>
        <w:rPr>
          <w:rFonts w:ascii="Times New Roman" w:hAnsi="Times New Roman"/>
          <w:b/>
          <w:color w:val="000000"/>
          <w:sz w:val="28"/>
          <w:szCs w:val="28"/>
        </w:rPr>
        <w:t>23</w:t>
      </w:r>
      <w:r>
        <w:rPr>
          <w:b/>
          <w:sz w:val="28"/>
          <w:szCs w:val="28"/>
        </w:rPr>
        <w:t>4</w:t>
      </w:r>
      <w:r>
        <w:rPr>
          <w:rFonts w:ascii="Times New Roman" w:hAnsi="Times New Roman"/>
          <w:b/>
          <w:color w:val="000000"/>
          <w:sz w:val="28"/>
          <w:szCs w:val="28"/>
        </w:rPr>
        <w:t>-</w:t>
      </w:r>
      <w:r>
        <w:rPr>
          <w:b/>
          <w:sz w:val="28"/>
          <w:szCs w:val="28"/>
        </w:rPr>
        <w:t>02</w:t>
      </w:r>
      <w:r>
        <w:rPr>
          <w:rFonts w:ascii="Times New Roman" w:hAnsi="Times New Roman"/>
          <w:b/>
          <w:color w:val="000000"/>
          <w:sz w:val="28"/>
          <w:szCs w:val="28"/>
        </w:rPr>
        <w:t>-</w:t>
      </w:r>
      <w:r>
        <w:rPr>
          <w:b/>
          <w:sz w:val="28"/>
          <w:szCs w:val="28"/>
        </w:rPr>
        <w:t>13</w:t>
      </w:r>
    </w:p>
    <w:p w14:paraId="0000014F" w14:textId="77777777" w:rsidR="00FA5A07" w:rsidRPr="001538DA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1538DA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Обращаться к руководителю клуба (педагог-психолог): Ивановой Елене Михайловне (сот.89178530110)</w:t>
      </w:r>
    </w:p>
    <w:p w14:paraId="00000150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</w:t>
      </w:r>
    </w:p>
    <w:p w14:paraId="00000151" w14:textId="468396EE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424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Наряду с приемом в клуб «Родник», дети с ограниченными возможностями могут быть зачислены и в другие кружки нашего центра: объединения керамики, хореографии, изобразительного искусства, прикладного и технического творчества.</w:t>
      </w:r>
    </w:p>
    <w:p w14:paraId="00000152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424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</w:t>
      </w:r>
    </w:p>
    <w:p w14:paraId="00000153" w14:textId="4142091E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Развивающие занятия «Лучик» (педагог </w:t>
      </w:r>
      <w:r>
        <w:rPr>
          <w:b/>
          <w:i/>
          <w:sz w:val="24"/>
          <w:szCs w:val="24"/>
          <w:u w:val="single"/>
        </w:rPr>
        <w:t>Гизатулина Д.Х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.) </w:t>
      </w:r>
    </w:p>
    <w:p w14:paraId="00000154" w14:textId="39D5D862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Работа объединения включает в себя формирование и развитие эмоционального, интеллектуального и социального потенциала ребенка, воспитание усидчивости на занятии, выполнение инструкций педагога, умение доводить начатое задание до конца. </w:t>
      </w:r>
      <w:r>
        <w:rPr>
          <w:sz w:val="24"/>
          <w:szCs w:val="24"/>
        </w:rPr>
        <w:t xml:space="preserve">Работа ведется по методу сенсорной интеграции, с использованием различных нейротренажеров. </w:t>
      </w:r>
    </w:p>
    <w:p w14:paraId="0000015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14:paraId="00000156" w14:textId="5BDAF18E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157" w14:textId="7971B923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1AD86AC7" w14:textId="77777777" w:rsidR="001538DA" w:rsidRDefault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5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lastRenderedPageBreak/>
        <w:t xml:space="preserve"> Развитие речи «Говоруша» (педагог Чернобривец Ф.Н.)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</w:p>
    <w:p w14:paraId="00000159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Развитие связной речи, диагностика речевого развития, понимание обращенной речи, формирование фонематического слуха, обогащение словаря. </w:t>
      </w:r>
    </w:p>
    <w:p w14:paraId="0000015A" w14:textId="3D257899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Педагог работает с различной категорией детей – безречевыми, заикающимися, имеющими спастику речедвигательного аппарата (ДЦП) и др.</w:t>
      </w:r>
    </w:p>
    <w:p w14:paraId="0000015B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 программы – 2 года.</w:t>
      </w:r>
    </w:p>
    <w:p w14:paraId="0000015C" w14:textId="6190485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15D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</w:p>
    <w:p w14:paraId="0000015E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Лечебная физкультура (педагог Степанова Т.М.)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</w:p>
    <w:p w14:paraId="0000015F" w14:textId="277ECE59" w:rsidR="00FA5A07" w:rsidRPr="001538DA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 w:rsidRPr="001538DA">
        <w:rPr>
          <w:rFonts w:ascii="Times New Roman" w:hAnsi="Times New Roman"/>
          <w:color w:val="000000"/>
          <w:sz w:val="24"/>
          <w:szCs w:val="24"/>
        </w:rPr>
        <w:t xml:space="preserve">Оздоровительные занятия, исправление осанки, спортивные игры, элементы хореографии. Занятия </w:t>
      </w:r>
      <w:r w:rsidRPr="001538DA">
        <w:rPr>
          <w:rFonts w:ascii="Times New Roman" w:hAnsi="Times New Roman"/>
          <w:sz w:val="24"/>
          <w:szCs w:val="24"/>
        </w:rPr>
        <w:t>д</w:t>
      </w:r>
      <w:r w:rsidRPr="001538DA">
        <w:rPr>
          <w:rFonts w:ascii="Times New Roman" w:hAnsi="Times New Roman"/>
          <w:color w:val="000000"/>
          <w:sz w:val="24"/>
          <w:szCs w:val="24"/>
        </w:rPr>
        <w:t xml:space="preserve">ля детей, страдающих заболеваниями: </w:t>
      </w:r>
      <w:r w:rsidRPr="001538DA">
        <w:rPr>
          <w:rFonts w:ascii="Times New Roman" w:hAnsi="Times New Roman"/>
          <w:sz w:val="24"/>
          <w:szCs w:val="24"/>
        </w:rPr>
        <w:t xml:space="preserve">нарушения осанки, сколиоз, </w:t>
      </w:r>
      <w:r w:rsidRPr="001538DA">
        <w:rPr>
          <w:rFonts w:ascii="Times New Roman" w:hAnsi="Times New Roman"/>
          <w:color w:val="000000"/>
          <w:sz w:val="24"/>
          <w:szCs w:val="24"/>
        </w:rPr>
        <w:t>сердечно-сосудистые заболевания, заболевания органов дыхания, вальгус, врожденная косолапость и др.</w:t>
      </w:r>
    </w:p>
    <w:p w14:paraId="00000160" w14:textId="77777777" w:rsidR="00FA5A07" w:rsidRPr="001538DA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 w:rsidRPr="001538DA">
        <w:rPr>
          <w:rFonts w:ascii="Times New Roman" w:hAnsi="Times New Roman"/>
          <w:color w:val="000000"/>
          <w:sz w:val="24"/>
          <w:szCs w:val="24"/>
        </w:rPr>
        <w:t>Срок реализации программы – 2 года.</w:t>
      </w:r>
    </w:p>
    <w:p w14:paraId="00000161" w14:textId="21FF2052" w:rsidR="00FA5A07" w:rsidRPr="001538DA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 w:rsidRPr="001538DA"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</w:t>
      </w:r>
    </w:p>
    <w:p w14:paraId="00000162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63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Прикладная студия «Ступени творчества» (педагог Лебеденко С.Н.)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</w:p>
    <w:p w14:paraId="00000164" w14:textId="5387B085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</w:rPr>
        <w:t>Работа направлена на знакомство детей с различными художественными материалами, развитие изобразительных, художественно-конструкторских способностей, творческой индивидуальности и</w:t>
      </w:r>
      <w:r>
        <w:rPr>
          <w:rFonts w:eastAsia="Calibri" w:cs="Calibri"/>
          <w:color w:val="000000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даёт возможность обучающимся детям </w:t>
      </w:r>
      <w:r>
        <w:rPr>
          <w:rFonts w:eastAsia="Calibri" w:cs="Calibri"/>
          <w:color w:val="000000"/>
        </w:rPr>
        <w:t xml:space="preserve">с </w:t>
      </w:r>
      <w:r>
        <w:rPr>
          <w:color w:val="000000"/>
        </w:rPr>
        <w:t>ОВЗ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попробовать свои силы в разных техниках декоративно-прикладного творчества. </w:t>
      </w:r>
    </w:p>
    <w:p w14:paraId="00000165" w14:textId="77777777" w:rsidR="00FA5A07" w:rsidRDefault="001532F2">
      <w:pPr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Срок реализации программы – 4 года.</w:t>
      </w:r>
    </w:p>
    <w:p w14:paraId="00000166" w14:textId="178BCA24" w:rsidR="00FA5A07" w:rsidRDefault="001532F2">
      <w:pPr>
        <w:ind w:left="0" w:hanging="2"/>
        <w:rPr>
          <w:sz w:val="24"/>
          <w:szCs w:val="24"/>
        </w:rPr>
      </w:pPr>
      <w:r>
        <w:rPr>
          <w:sz w:val="24"/>
          <w:szCs w:val="24"/>
        </w:rPr>
        <w:t>Занятия проводятся 2 раза в неделю</w:t>
      </w:r>
    </w:p>
    <w:p w14:paraId="00000167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Основы двигательной активности «Ритмы детства»(педагог Мамлютова А.В.)</w:t>
      </w:r>
    </w:p>
    <w:p w14:paraId="00000168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В программу включены элементы гимнастики, ритмики, основы классического и народного танцев, современный танец. Одна из основных задач - научить детей с нарушениями опорно-двигательного аппарата основным комплексам расслабляющей гимнастики для снятия общего тонуса мышц, укрепления позвоночного столба, развития подвижности организма, улучшения навыков самообслуживания. </w:t>
      </w:r>
    </w:p>
    <w:p w14:paraId="00000169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5 лет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0000016A" w14:textId="0958F20B" w:rsidR="00FA5A07" w:rsidRDefault="001532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344A450C" w14:textId="77777777" w:rsidR="001538DA" w:rsidRDefault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rPr>
          <w:rFonts w:ascii="Times New Roman" w:hAnsi="Times New Roman"/>
          <w:color w:val="000000"/>
          <w:sz w:val="24"/>
          <w:szCs w:val="24"/>
        </w:rPr>
      </w:pPr>
    </w:p>
    <w:p w14:paraId="0000016B" w14:textId="78018B94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Студия театра кукол «Жили-были...» (педагог Богда</w:t>
      </w:r>
      <w:r>
        <w:rPr>
          <w:b/>
          <w:i/>
          <w:sz w:val="24"/>
          <w:szCs w:val="24"/>
          <w:u w:val="single"/>
        </w:rPr>
        <w:t>н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ова Н.Ю.) </w:t>
      </w:r>
    </w:p>
    <w:p w14:paraId="0000016C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Работа студии включает в себя обучение детей умению управлять различными видами кукол; сочетать двигательное и речевое действие; развивать творческие способности детей и интерес к народным сказкам. Дети начинают чувствовать себя более уверенными, успешными, учатся строить взаимоотношения со сверстниками и взрослыми.</w:t>
      </w:r>
    </w:p>
    <w:p w14:paraId="0000016D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5 лет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0000016E" w14:textId="6E54A938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16F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</w:p>
    <w:p w14:paraId="00000170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Программа «Познавайка» ( педагог Спирюхина Т.В.)</w:t>
      </w:r>
    </w:p>
    <w:p w14:paraId="00000171" w14:textId="1EBFFC12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Система занятий по повышению активности познавательных процессов, формированию произвольности восприятия, внимания, памяти, мышления, </w:t>
      </w:r>
      <w:r>
        <w:rPr>
          <w:sz w:val="24"/>
          <w:szCs w:val="24"/>
        </w:rPr>
        <w:t xml:space="preserve">формированию импрессивной речи, </w:t>
      </w:r>
      <w:r>
        <w:rPr>
          <w:rFonts w:ascii="Times New Roman" w:hAnsi="Times New Roman"/>
          <w:color w:val="000000"/>
          <w:sz w:val="24"/>
          <w:szCs w:val="24"/>
        </w:rPr>
        <w:t xml:space="preserve">расширению общего кругозора. </w:t>
      </w:r>
    </w:p>
    <w:p w14:paraId="00000172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14:paraId="00000173" w14:textId="4635F6CF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174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</w:p>
    <w:p w14:paraId="00000175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lastRenderedPageBreak/>
        <w:t xml:space="preserve">Развитие речи «Звуковичок» (педагог </w:t>
      </w:r>
      <w:r>
        <w:rPr>
          <w:b/>
          <w:i/>
          <w:sz w:val="24"/>
          <w:szCs w:val="24"/>
          <w:u w:val="single"/>
        </w:rPr>
        <w:t>Мязитова А.М</w:t>
      </w:r>
      <w:r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.)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</w:t>
      </w:r>
    </w:p>
    <w:p w14:paraId="00000176" w14:textId="1750B830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Программа направлена на постановку звуков и исправление нарушений звукопроизношения,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>создание условий для формирования устной речи и навыков речевого общения</w:t>
      </w:r>
      <w:r>
        <w:rPr>
          <w:rFonts w:ascii="Times New Roman" w:hAnsi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детей, имеющих разные стартовые показатели состояния экспрессивной речи.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На занятиях </w:t>
      </w:r>
      <w:r>
        <w:rPr>
          <w:sz w:val="24"/>
          <w:szCs w:val="24"/>
        </w:rPr>
        <w:t xml:space="preserve">используются </w:t>
      </w:r>
      <w:r w:rsidR="001538DA">
        <w:rPr>
          <w:sz w:val="24"/>
          <w:szCs w:val="24"/>
        </w:rPr>
        <w:t>упражнения,</w:t>
      </w:r>
      <w:r>
        <w:rPr>
          <w:sz w:val="24"/>
          <w:szCs w:val="24"/>
        </w:rPr>
        <w:t xml:space="preserve"> направленные на развитие соматогнозиса (восприятие собственного тела), с постепенным включением игр и упражнений на развитие проприоцептивной системы. </w:t>
      </w:r>
    </w:p>
    <w:p w14:paraId="00000177" w14:textId="77777777" w:rsidR="00FA5A07" w:rsidRDefault="00FA5A07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sz w:val="28"/>
          <w:szCs w:val="28"/>
        </w:rPr>
      </w:pPr>
    </w:p>
    <w:p w14:paraId="00000178" w14:textId="77777777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 реализации программы – </w:t>
      </w:r>
      <w:r>
        <w:rPr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14:paraId="00000179" w14:textId="0EB6C0D0" w:rsidR="00FA5A07" w:rsidRDefault="001532F2" w:rsidP="001538D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right="11" w:hanging="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проводятся 2 раза в неделю.</w:t>
      </w:r>
    </w:p>
    <w:p w14:paraId="0000017A" w14:textId="77777777" w:rsidR="00FA5A07" w:rsidRDefault="00FA5A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00017B" w14:textId="77777777" w:rsidR="00FA5A07" w:rsidRDefault="001532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sectPr w:rsidR="00FA5A07">
      <w:footerReference w:type="even" r:id="rId8"/>
      <w:footerReference w:type="default" r:id="rId9"/>
      <w:pgSz w:w="11906" w:h="16838"/>
      <w:pgMar w:top="1134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136BA" w14:textId="77777777" w:rsidR="00B432BB" w:rsidRDefault="00B432BB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32DCEA4" w14:textId="77777777" w:rsidR="00B432BB" w:rsidRDefault="00B432B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7C" w14:textId="77777777" w:rsidR="00FA5A07" w:rsidRDefault="001532F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 w:rsidR="00B432BB">
      <w:rPr>
        <w:rFonts w:eastAsia="Calibri" w:cs="Calibri"/>
        <w:color w:val="000000"/>
      </w:rPr>
      <w:fldChar w:fldCharType="separate"/>
    </w:r>
    <w:r>
      <w:rPr>
        <w:rFonts w:eastAsia="Calibri" w:cs="Calibri"/>
        <w:color w:val="000000"/>
      </w:rPr>
      <w:fldChar w:fldCharType="end"/>
    </w:r>
  </w:p>
  <w:p w14:paraId="0000017D" w14:textId="77777777" w:rsidR="00FA5A07" w:rsidRDefault="00FA5A0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left="0" w:right="360" w:hanging="2"/>
      <w:rPr>
        <w:rFonts w:eastAsia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7E" w14:textId="05C5925B" w:rsidR="00FA5A07" w:rsidRDefault="001532F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separate"/>
    </w:r>
    <w:r w:rsidR="00DB2217">
      <w:rPr>
        <w:rFonts w:eastAsia="Calibri" w:cs="Calibri"/>
        <w:noProof/>
        <w:color w:val="000000"/>
      </w:rPr>
      <w:t>1</w:t>
    </w:r>
    <w:r>
      <w:rPr>
        <w:rFonts w:eastAsia="Calibri" w:cs="Calibri"/>
        <w:color w:val="000000"/>
      </w:rPr>
      <w:fldChar w:fldCharType="end"/>
    </w:r>
  </w:p>
  <w:p w14:paraId="0000017F" w14:textId="77777777" w:rsidR="00FA5A07" w:rsidRDefault="00FA5A0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left="0" w:right="360" w:hanging="2"/>
      <w:rPr>
        <w:rFonts w:eastAsia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E888A" w14:textId="77777777" w:rsidR="00B432BB" w:rsidRDefault="00B432BB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141C08D9" w14:textId="77777777" w:rsidR="00B432BB" w:rsidRDefault="00B432BB">
      <w:pPr>
        <w:spacing w:after="0"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992400"/>
    <w:multiLevelType w:val="multilevel"/>
    <w:tmpl w:val="8E306DAC"/>
    <w:lvl w:ilvl="0">
      <w:start w:val="1"/>
      <w:numFmt w:val="bullet"/>
      <w:lvlText w:val="●"/>
      <w:lvlJc w:val="left"/>
      <w:pPr>
        <w:ind w:left="26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33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40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55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62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9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6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840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A07"/>
    <w:rsid w:val="001532F2"/>
    <w:rsid w:val="001538DA"/>
    <w:rsid w:val="003B768B"/>
    <w:rsid w:val="009320AA"/>
    <w:rsid w:val="00B432BB"/>
    <w:rsid w:val="00DB2217"/>
    <w:rsid w:val="00F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162C"/>
  <w15:docId w15:val="{AD2C66A4-ABC8-413B-A888-5D73B21DF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oSpacingChar">
    <w:name w:val="No Spacing Char"/>
    <w:rPr>
      <w:w w:val="100"/>
      <w:position w:val="-1"/>
      <w:sz w:val="22"/>
      <w:szCs w:val="22"/>
      <w:effect w:val="none"/>
      <w:vertAlign w:val="baseline"/>
      <w:cs w:val="0"/>
      <w:em w:val="none"/>
      <w:lang w:val="ru-RU" w:eastAsia="en-US" w:bidi="ar-SA"/>
    </w:rPr>
  </w:style>
  <w:style w:type="paragraph" w:styleId="a4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a5">
    <w:name w:val="List Paragraph"/>
    <w:basedOn w:val="a"/>
    <w:pPr>
      <w:spacing w:after="0" w:line="240" w:lineRule="auto"/>
      <w:ind w:left="720"/>
      <w:contextualSpacing/>
    </w:pPr>
    <w:rPr>
      <w:rFonts w:ascii="Times New Roman" w:eastAsia="Calibri" w:hAnsi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6">
    <w:name w:val="c6"/>
    <w:rPr>
      <w:rFonts w:ascii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paragraph" w:customStyle="1" w:styleId="msonormalcxspmiddlecxsplast">
    <w:name w:val="msonormalcxspmiddlecxsplast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rmal (Web)"/>
    <w:basedOn w:val="a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7">
    <w:name w:val="Основной текст Знак"/>
    <w:rPr>
      <w:rFonts w:ascii="Calibri" w:eastAsia="Calibri" w:hAnsi="Calibri"/>
      <w:w w:val="100"/>
      <w:position w:val="-1"/>
      <w:sz w:val="32"/>
      <w:effect w:val="none"/>
      <w:vertAlign w:val="baseline"/>
      <w:cs w:val="0"/>
      <w:em w:val="none"/>
      <w:lang w:val="ru-RU" w:eastAsia="ru-RU" w:bidi="ar-SA"/>
    </w:rPr>
  </w:style>
  <w:style w:type="paragraph" w:styleId="a8">
    <w:name w:val="Body Text"/>
    <w:basedOn w:val="a"/>
    <w:pPr>
      <w:spacing w:after="0" w:line="240" w:lineRule="auto"/>
    </w:pPr>
    <w:rPr>
      <w:rFonts w:eastAsia="Calibri"/>
      <w:sz w:val="32"/>
      <w:szCs w:val="20"/>
      <w:lang w:eastAsia="ru-RU"/>
    </w:rPr>
  </w:style>
  <w:style w:type="paragraph" w:customStyle="1" w:styleId="a9">
    <w:name w:val="Стиль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Calibri" w:hAnsi="Arial" w:cs="Arial"/>
      <w:position w:val="-1"/>
      <w:sz w:val="24"/>
      <w:szCs w:val="24"/>
    </w:rPr>
  </w:style>
  <w:style w:type="character" w:customStyle="1" w:styleId="20">
    <w:name w:val="Знак Знак2"/>
    <w:rPr>
      <w:rFonts w:ascii="Calibri" w:eastAsia="Calibri" w:hAnsi="Calibri"/>
      <w:w w:val="100"/>
      <w:position w:val="-1"/>
      <w:sz w:val="32"/>
      <w:effect w:val="none"/>
      <w:vertAlign w:val="baseline"/>
      <w:cs w:val="0"/>
      <w:em w:val="none"/>
      <w:lang w:val="ru-RU" w:eastAsia="ru-RU" w:bidi="ar-SA"/>
    </w:rPr>
  </w:style>
  <w:style w:type="paragraph" w:customStyle="1" w:styleId="msonormalcxsplast">
    <w:name w:val="msonormalcxsplast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</w:rPr>
  </w:style>
  <w:style w:type="character" w:customStyle="1" w:styleId="aa">
    <w:name w:val="Знак Знак"/>
    <w:rPr>
      <w:rFonts w:ascii="Calibri" w:eastAsia="Calibri" w:hAnsi="Calibri"/>
      <w:w w:val="100"/>
      <w:position w:val="-1"/>
      <w:sz w:val="32"/>
      <w:effect w:val="none"/>
      <w:vertAlign w:val="baseline"/>
      <w:cs w:val="0"/>
      <w:em w:val="none"/>
      <w:lang w:val="ru-RU" w:eastAsia="ru-RU" w:bidi="ar-SA"/>
    </w:rPr>
  </w:style>
  <w:style w:type="character" w:customStyle="1" w:styleId="ab">
    <w:name w:val="Основной текст_"/>
    <w:rPr>
      <w:rFonts w:ascii="Sylfaen" w:hAnsi="Sylfaen"/>
      <w:w w:val="100"/>
      <w:position w:val="-1"/>
      <w:sz w:val="23"/>
      <w:szCs w:val="23"/>
      <w:effect w:val="none"/>
      <w:shd w:val="clear" w:color="auto" w:fill="FFFFFF"/>
      <w:vertAlign w:val="baseline"/>
      <w:cs w:val="0"/>
      <w:em w:val="none"/>
      <w:lang w:bidi="ar-SA"/>
    </w:rPr>
  </w:style>
  <w:style w:type="paragraph" w:customStyle="1" w:styleId="30">
    <w:name w:val="Основной текст3"/>
    <w:basedOn w:val="a"/>
    <w:pPr>
      <w:widowControl w:val="0"/>
      <w:shd w:val="clear" w:color="auto" w:fill="FFFFFF"/>
      <w:spacing w:after="0" w:line="269" w:lineRule="atLeast"/>
      <w:jc w:val="center"/>
    </w:pPr>
    <w:rPr>
      <w:rFonts w:ascii="Sylfaen" w:hAnsi="Sylfaen"/>
      <w:sz w:val="23"/>
      <w:szCs w:val="23"/>
      <w:shd w:val="clear" w:color="auto" w:fill="FFFFFF"/>
    </w:rPr>
  </w:style>
  <w:style w:type="character" w:customStyle="1" w:styleId="10">
    <w:name w:val="Основной текст1"/>
    <w:rPr>
      <w:rFonts w:ascii="Sylfaen" w:hAnsi="Sylfaen" w:hint="default"/>
      <w:color w:val="000000"/>
      <w:spacing w:val="0"/>
      <w:w w:val="100"/>
      <w:position w:val="0"/>
      <w:sz w:val="23"/>
      <w:effect w:val="none"/>
      <w:shd w:val="clear" w:color="auto" w:fill="FFFFFF"/>
      <w:vertAlign w:val="baseline"/>
      <w:cs w:val="0"/>
      <w:em w:val="none"/>
      <w:lang w:val="ru-RU"/>
    </w:rPr>
  </w:style>
  <w:style w:type="paragraph" w:styleId="ac">
    <w:name w:val="footer"/>
    <w:basedOn w:val="a"/>
    <w:pPr>
      <w:tabs>
        <w:tab w:val="center" w:pos="4677"/>
        <w:tab w:val="right" w:pos="9355"/>
      </w:tabs>
    </w:pPr>
  </w:style>
  <w:style w:type="character" w:styleId="ad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KAqssjsKhP10wcw3eT6EJvOAWQ==">CgMxLjAyDmguNmRjN2o4amJiNWVhOAByITFzbHJ5VUhZQjZsQ2FQT09xVHVYYU16a1h2RlFkdU1YUw==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4372</Words>
  <Characters>24922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User1</cp:lastModifiedBy>
  <cp:revision>3</cp:revision>
  <dcterms:created xsi:type="dcterms:W3CDTF">2024-06-14T09:09:00Z</dcterms:created>
  <dcterms:modified xsi:type="dcterms:W3CDTF">2025-04-01T11:32:00Z</dcterms:modified>
</cp:coreProperties>
</file>